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9C9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position w:val="-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position w:val="-2"/>
          <w:sz w:val="44"/>
          <w:szCs w:val="44"/>
          <w:lang w:val="en-US" w:eastAsia="zh-CN"/>
        </w:rPr>
        <w:t>关于举办2025年</w:t>
      </w:r>
      <w:r>
        <w:rPr>
          <w:rFonts w:hint="eastAsia" w:ascii="方正小标宋简体" w:hAnsi="方正小标宋简体" w:eastAsia="方正小标宋简体" w:cs="方正小标宋简体"/>
          <w:position w:val="-2"/>
          <w:sz w:val="44"/>
          <w:szCs w:val="44"/>
          <w:lang w:eastAsia="zh-CN"/>
        </w:rPr>
        <w:t>师范生教学基本功大赛</w:t>
      </w:r>
    </w:p>
    <w:p w14:paraId="21124F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rPr>
          <w:rFonts w:ascii="Times New Roman" w:hAnsi="Times New Roman" w:eastAsia="方正小标宋简体" w:cs="Times New Roman"/>
          <w:position w:val="-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position w:val="-2"/>
          <w:sz w:val="44"/>
          <w:szCs w:val="44"/>
          <w:lang w:eastAsia="zh-CN"/>
        </w:rPr>
        <w:t>（数学专业）</w:t>
      </w:r>
      <w:r>
        <w:rPr>
          <w:rFonts w:hint="eastAsia" w:ascii="方正小标宋简体" w:hAnsi="方正小标宋简体" w:eastAsia="方正小标宋简体" w:cs="方正小标宋简体"/>
          <w:position w:val="-2"/>
          <w:sz w:val="44"/>
          <w:szCs w:val="44"/>
          <w:lang w:val="en-US" w:eastAsia="zh-CN"/>
        </w:rPr>
        <w:t>的通知</w:t>
      </w:r>
    </w:p>
    <w:p w14:paraId="25CE69B1">
      <w:pPr>
        <w:pStyle w:val="2"/>
        <w:keepNext w:val="0"/>
        <w:keepLines w:val="0"/>
        <w:pageBreakBefore w:val="0"/>
        <w:widowControl w:val="0"/>
        <w:kinsoku/>
        <w:wordWrap/>
        <w:overflowPunct w:val="0"/>
        <w:bidi w:val="0"/>
        <w:spacing w:line="540" w:lineRule="exact"/>
        <w:jc w:val="both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3344EF8F">
      <w:pPr>
        <w:pStyle w:val="2"/>
        <w:keepNext w:val="0"/>
        <w:keepLines w:val="0"/>
        <w:pageBreakBefore w:val="0"/>
        <w:widowControl w:val="0"/>
        <w:kinsoku/>
        <w:wordWrap/>
        <w:overflowPunct w:val="0"/>
        <w:bidi w:val="0"/>
        <w:spacing w:line="54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各学院、各有关单位：</w:t>
      </w:r>
    </w:p>
    <w:p w14:paraId="7EF51E52">
      <w:pPr>
        <w:pStyle w:val="2"/>
        <w:keepNext w:val="0"/>
        <w:keepLines w:val="0"/>
        <w:pageBreakBefore w:val="0"/>
        <w:widowControl w:val="0"/>
        <w:kinsoku/>
        <w:wordWrap/>
        <w:overflowPunct w:val="0"/>
        <w:bidi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为深入实施《新时代基础教育强师计划》，创新师范生培养模式，提升师范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生就业能力，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努力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培养适应未来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基础教育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教学的优秀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队伍，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经研究，决定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举办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师范生教学基本功大赛，数学专业比赛由数学与统计学院承办，未来教育家协会协办。现将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有关事项通知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如下。</w:t>
      </w:r>
    </w:p>
    <w:p w14:paraId="24F339BB">
      <w:pPr>
        <w:pStyle w:val="2"/>
        <w:keepNext w:val="0"/>
        <w:keepLines w:val="0"/>
        <w:pageBreakBefore w:val="0"/>
        <w:widowControl w:val="0"/>
        <w:kinsoku/>
        <w:wordWrap/>
        <w:overflowPunct w:val="0"/>
        <w:bidi w:val="0"/>
        <w:spacing w:line="54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一、参赛对象</w:t>
      </w:r>
    </w:p>
    <w:p w14:paraId="3BDC67EB">
      <w:pPr>
        <w:keepNext w:val="0"/>
        <w:keepLines w:val="0"/>
        <w:pageBreakBefore w:val="0"/>
        <w:widowControl w:val="0"/>
        <w:kinsoku/>
        <w:wordWrap/>
        <w:overflowPunct w:val="0"/>
        <w:bidi w:val="0"/>
        <w:spacing w:line="54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全日制在籍本科三、四年级师范生和研究生（学科教学方向）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，根据已申请的教师资格证专业方向报名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58F497DF">
      <w:pPr>
        <w:pStyle w:val="2"/>
        <w:keepNext w:val="0"/>
        <w:keepLines w:val="0"/>
        <w:pageBreakBefore w:val="0"/>
        <w:widowControl w:val="0"/>
        <w:kinsoku/>
        <w:wordWrap/>
        <w:overflowPunct w:val="0"/>
        <w:bidi w:val="0"/>
        <w:spacing w:line="54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二、比赛内容</w:t>
      </w:r>
    </w:p>
    <w:p w14:paraId="0C47933D">
      <w:pPr>
        <w:pStyle w:val="5"/>
        <w:keepNext w:val="0"/>
        <w:keepLines w:val="0"/>
        <w:pageBreakBefore w:val="0"/>
        <w:widowControl w:val="0"/>
        <w:wordWrap/>
        <w:bidi w:val="0"/>
        <w:spacing w:after="0"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比赛环节由教学设计、课件制作、教学展示三项组成，参赛选手可自由选择学段（小学、初中、高中）。</w:t>
      </w:r>
    </w:p>
    <w:p w14:paraId="37499B31">
      <w:pPr>
        <w:pStyle w:val="5"/>
        <w:keepNext w:val="0"/>
        <w:keepLines w:val="0"/>
        <w:pageBreakBefore w:val="0"/>
        <w:widowControl w:val="0"/>
        <w:wordWrap/>
        <w:bidi w:val="0"/>
        <w:spacing w:after="0"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 教学设计：</w:t>
      </w:r>
      <w:r>
        <w:rPr>
          <w:rFonts w:hint="eastAsia" w:ascii="仿宋" w:hAnsi="仿宋" w:eastAsia="仿宋" w:cs="仿宋"/>
          <w:sz w:val="32"/>
          <w:szCs w:val="32"/>
        </w:rPr>
        <w:t>选手集中比赛。根据比赛现场抽取的教材内容，限时40分钟现场作答，上交1课时的教学设计。</w:t>
      </w:r>
    </w:p>
    <w:p w14:paraId="59BB085F">
      <w:pPr>
        <w:pStyle w:val="5"/>
        <w:keepNext w:val="0"/>
        <w:keepLines w:val="0"/>
        <w:pageBreakBefore w:val="0"/>
        <w:widowControl w:val="0"/>
        <w:wordWrap/>
        <w:bidi w:val="0"/>
        <w:spacing w:after="0"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 课件制作：</w:t>
      </w:r>
      <w:r>
        <w:rPr>
          <w:rFonts w:hint="eastAsia" w:ascii="仿宋" w:hAnsi="仿宋" w:eastAsia="仿宋" w:cs="仿宋"/>
          <w:sz w:val="32"/>
          <w:szCs w:val="32"/>
        </w:rPr>
        <w:t>选手自行备赛。根据比赛现场抽取的教材内容，独立制作10分钟教学展示用课件，限时1天内提交。</w:t>
      </w:r>
    </w:p>
    <w:p w14:paraId="6CD480FE">
      <w:pPr>
        <w:keepNext w:val="0"/>
        <w:keepLines w:val="0"/>
        <w:pageBreakBefore w:val="0"/>
        <w:widowControl w:val="0"/>
        <w:kinsoku/>
        <w:wordWrap/>
        <w:overflowPunct w:val="0"/>
        <w:bidi w:val="0"/>
        <w:spacing w:line="540" w:lineRule="exact"/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3. 教学展示：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选手根据前期抽取的教材内容，进行教学展示（10分钟以内），评委现场评分。评分标准详见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22B9D16">
      <w:pPr>
        <w:keepNext w:val="0"/>
        <w:keepLines w:val="0"/>
        <w:pageBreakBefore w:val="0"/>
        <w:widowControl w:val="0"/>
        <w:wordWrap/>
        <w:overflowPunct w:val="0"/>
        <w:bidi w:val="0"/>
        <w:spacing w:line="540" w:lineRule="exact"/>
        <w:ind w:firstLine="640" w:firstLineChars="200"/>
        <w:jc w:val="both"/>
        <w:outlineLvl w:val="0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三、比赛安排</w:t>
      </w:r>
    </w:p>
    <w:p w14:paraId="366DADE5">
      <w:pPr>
        <w:pStyle w:val="5"/>
        <w:keepNext w:val="0"/>
        <w:keepLines w:val="0"/>
        <w:pageBreakBefore w:val="0"/>
        <w:widowControl w:val="0"/>
        <w:wordWrap/>
        <w:bidi w:val="0"/>
        <w:spacing w:after="0"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日前，报名参赛同学填写在线表格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</w:rPr>
        <w:t>师范生教学基本功大赛（数学专业）选手汇总表》，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网址链接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  <w:t>https://docs.qq.com/sheet/DWWZUcEhJdE5SY0Z3?tab=000001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并实名加入竞赛QQ群(群号：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687122400</w:t>
      </w:r>
      <w:r>
        <w:rPr>
          <w:rFonts w:hint="eastAsia" w:ascii="仿宋" w:hAnsi="仿宋" w:eastAsia="仿宋" w:cs="仿宋"/>
          <w:sz w:val="32"/>
          <w:szCs w:val="32"/>
        </w:rPr>
        <w:t>)。</w:t>
      </w:r>
    </w:p>
    <w:p w14:paraId="09C44209">
      <w:pPr>
        <w:pStyle w:val="5"/>
        <w:keepNext w:val="0"/>
        <w:keepLines w:val="0"/>
        <w:pageBreakBefore w:val="0"/>
        <w:widowControl w:val="0"/>
        <w:wordWrap/>
        <w:bidi w:val="0"/>
        <w:spacing w:after="0"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日，组织学生现场抽题，集中进行教学设计。</w:t>
      </w:r>
    </w:p>
    <w:p w14:paraId="176A4711">
      <w:pPr>
        <w:pStyle w:val="5"/>
        <w:keepNext w:val="0"/>
        <w:keepLines w:val="0"/>
        <w:pageBreakBefore w:val="0"/>
        <w:widowControl w:val="0"/>
        <w:wordWrap/>
        <w:bidi w:val="0"/>
        <w:spacing w:after="0"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日，学生根据抽取教材内容，提交教学展示用课件，发送到邮箱6020220086@jsnu.edu.cn。</w:t>
      </w:r>
    </w:p>
    <w:p w14:paraId="66415395">
      <w:pPr>
        <w:pStyle w:val="5"/>
        <w:keepNext w:val="0"/>
        <w:keepLines w:val="0"/>
        <w:pageBreakBefore w:val="0"/>
        <w:widowControl w:val="0"/>
        <w:wordWrap/>
        <w:bidi w:val="0"/>
        <w:spacing w:after="0"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日，专家对教学设计、教学课件评分，按分数排序，公示进入教学展示环节同学名单。</w:t>
      </w:r>
    </w:p>
    <w:p w14:paraId="1E604D61">
      <w:pPr>
        <w:pStyle w:val="5"/>
        <w:keepNext w:val="0"/>
        <w:keepLines w:val="0"/>
        <w:pageBreakBefore w:val="0"/>
        <w:widowControl w:val="0"/>
        <w:wordWrap/>
        <w:bidi w:val="0"/>
        <w:spacing w:after="0"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5.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日，组织开展教学展示，评委现场评分。</w:t>
      </w:r>
    </w:p>
    <w:p w14:paraId="6E6DDF4E">
      <w:pPr>
        <w:pStyle w:val="5"/>
        <w:keepNext w:val="0"/>
        <w:keepLines w:val="0"/>
        <w:pageBreakBefore w:val="0"/>
        <w:widowControl w:val="0"/>
        <w:wordWrap/>
        <w:overflowPunct w:val="0"/>
        <w:topLinePunct/>
        <w:autoSpaceDE w:val="0"/>
        <w:autoSpaceDN w:val="0"/>
        <w:bidi w:val="0"/>
        <w:spacing w:after="0" w:line="5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以上安排仅供参考，具体时间地点将根据学生报名情况另行通知。</w:t>
      </w:r>
    </w:p>
    <w:p w14:paraId="4D79C7E1">
      <w:pPr>
        <w:keepNext w:val="0"/>
        <w:keepLines w:val="0"/>
        <w:pageBreakBefore w:val="0"/>
        <w:widowControl w:val="0"/>
        <w:wordWrap/>
        <w:overflowPunct w:val="0"/>
        <w:bidi w:val="0"/>
        <w:spacing w:line="540" w:lineRule="exact"/>
        <w:ind w:firstLine="640" w:firstLineChars="200"/>
        <w:jc w:val="both"/>
        <w:outlineLvl w:val="0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四、比赛规则</w:t>
      </w:r>
    </w:p>
    <w:p w14:paraId="714C5820">
      <w:pPr>
        <w:keepNext w:val="0"/>
        <w:keepLines w:val="0"/>
        <w:pageBreakBefore w:val="0"/>
        <w:widowControl w:val="0"/>
        <w:wordWrap/>
        <w:overflowPunct w:val="0"/>
        <w:bidi w:val="0"/>
        <w:spacing w:line="540" w:lineRule="exact"/>
        <w:ind w:firstLine="643" w:firstLineChars="200"/>
        <w:jc w:val="both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2"/>
          <w:szCs w:val="32"/>
          <w:lang w:eastAsia="zh-CN"/>
        </w:rPr>
        <w:t>1. 竞赛试题</w:t>
      </w:r>
    </w:p>
    <w:p w14:paraId="55E793E2">
      <w:pPr>
        <w:keepNext w:val="0"/>
        <w:keepLines w:val="0"/>
        <w:pageBreakBefore w:val="0"/>
        <w:widowControl w:val="0"/>
        <w:wordWrap/>
        <w:overflowPunct w:val="0"/>
        <w:bidi w:val="0"/>
        <w:spacing w:line="540" w:lineRule="exact"/>
        <w:ind w:firstLine="640" w:firstLineChars="200"/>
        <w:jc w:val="both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竞赛出题由数学与统计学院组织，专家教师封闭式出题。教材选自江苏教育出版社出版的系列中小学数学教材。</w:t>
      </w:r>
    </w:p>
    <w:p w14:paraId="59B8B970">
      <w:pPr>
        <w:keepNext w:val="0"/>
        <w:keepLines w:val="0"/>
        <w:pageBreakBefore w:val="0"/>
        <w:widowControl w:val="0"/>
        <w:wordWrap/>
        <w:overflowPunct w:val="0"/>
        <w:bidi w:val="0"/>
        <w:spacing w:line="540" w:lineRule="exact"/>
        <w:ind w:firstLine="643" w:firstLineChars="200"/>
        <w:jc w:val="both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2"/>
          <w:szCs w:val="32"/>
          <w:lang w:eastAsia="zh-CN"/>
        </w:rPr>
        <w:t>2. 成绩评定</w:t>
      </w:r>
    </w:p>
    <w:p w14:paraId="62B81739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教学设计、教学课件、教学展示三环节分数总和排名作为获奖依据。每个环节均采用百分制，评委打分后去掉一个最高分和一个最低分，汇总后取平均分，精确到小数点后两位，若出现同分，则精确到小数点后三位，以此类推。总成绩相同者，依次以教学展示、教学设计的成绩高低排序。</w:t>
      </w:r>
    </w:p>
    <w:p w14:paraId="7FCA5F82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2"/>
          <w:szCs w:val="32"/>
          <w:lang w:eastAsia="zh-CN"/>
        </w:rPr>
        <w:t>3. 竞赛纪律</w:t>
      </w:r>
    </w:p>
    <w:p w14:paraId="7D12ED48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参赛者所创作的教学设计文案及提交的所有材料须具有原创性，严禁抄袭。如出现教学材料的版权纠纷，一切责任由参赛者自行承担，学校将对其取消获奖资格并通报批评。</w:t>
      </w:r>
    </w:p>
    <w:p w14:paraId="390781FC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2"/>
          <w:szCs w:val="32"/>
          <w:lang w:eastAsia="zh-CN"/>
        </w:rPr>
        <w:t>4. 赛事材料要求</w:t>
      </w:r>
    </w:p>
    <w:p w14:paraId="4A672A9B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竞赛环节任何文档及名称、多媒体课件、教学展示、上课的表述及板书等竞赛内容，不得出现有违党的路线方针政策和社会主义核心价值观等言行，不得出现选手姓名、指导教师等一切透露选手信息的内容，如有违规将取消比赛资格。</w:t>
      </w:r>
    </w:p>
    <w:p w14:paraId="51A2906C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2"/>
          <w:szCs w:val="32"/>
          <w:lang w:eastAsia="zh-CN"/>
        </w:rPr>
        <w:t>5. 奖项设置</w:t>
      </w:r>
    </w:p>
    <w:p w14:paraId="7BA07B97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比赛设一、二、三等奖若干，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日前学院公示比赛结果，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0日前后学校表彰。</w:t>
      </w:r>
    </w:p>
    <w:p w14:paraId="06067FAC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pacing w:line="540" w:lineRule="exact"/>
        <w:ind w:firstLine="640" w:firstLineChars="200"/>
        <w:jc w:val="both"/>
        <w:outlineLvl w:val="0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五、比赛须知</w:t>
      </w:r>
    </w:p>
    <w:p w14:paraId="194A01C9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请选手认真学习本项比赛方案，熟知比赛规则，严格按照要求参加比赛，保证人身及设备安全，接受监督，文明竞赛。</w:t>
      </w:r>
    </w:p>
    <w:p w14:paraId="3B8BD54B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选手应遵守纪律，诚信参赛，拒绝舞弊。一旦发现弄虚作假、泄露选手信息等舞弊行为，取消该选手的比赛资格和成绩，并通报批评。</w:t>
      </w:r>
    </w:p>
    <w:p w14:paraId="21EFB322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 如出现教学材料的版权纠纷，一切责任由参赛者自行承担，一经查实取消其获奖资格。</w:t>
      </w:r>
    </w:p>
    <w:p w14:paraId="2508F45C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 学院将结合本次比赛成绩、学生教师资格考试笔试成绩等因素，择优确定江苏省师范生教学基本功大赛推荐选手。</w:t>
      </w:r>
    </w:p>
    <w:p w14:paraId="66E44FA7">
      <w:pPr>
        <w:keepNext w:val="0"/>
        <w:keepLines w:val="0"/>
        <w:pageBreakBefore w:val="0"/>
        <w:widowControl w:val="0"/>
        <w:wordWrap/>
        <w:overflowPunct w:val="0"/>
        <w:bidi w:val="0"/>
        <w:spacing w:line="540" w:lineRule="exact"/>
        <w:ind w:firstLine="640" w:firstLineChars="200"/>
        <w:jc w:val="both"/>
        <w:outlineLvl w:val="0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六、比赛联系</w:t>
      </w:r>
    </w:p>
    <w:p w14:paraId="3F9B978E">
      <w:pPr>
        <w:keepNext w:val="0"/>
        <w:keepLines w:val="0"/>
        <w:pageBreakBefore w:val="0"/>
        <w:widowControl w:val="0"/>
        <w:kinsoku/>
        <w:wordWrap/>
        <w:overflowPunct w:val="0"/>
        <w:bidi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联系人：钟楚凡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，联系电话：83656540。</w:t>
      </w:r>
    </w:p>
    <w:p w14:paraId="4EE68122">
      <w:pPr>
        <w:keepNext w:val="0"/>
        <w:keepLines w:val="0"/>
        <w:pageBreakBefore w:val="0"/>
        <w:widowControl w:val="0"/>
        <w:kinsoku/>
        <w:wordWrap/>
        <w:overflowPunct w:val="0"/>
        <w:bidi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未尽事宜，另行通知。</w:t>
      </w:r>
    </w:p>
    <w:p w14:paraId="7FB96D83">
      <w:pPr>
        <w:keepNext w:val="0"/>
        <w:keepLines w:val="0"/>
        <w:pageBreakBefore w:val="0"/>
        <w:widowControl w:val="0"/>
        <w:kinsoku/>
        <w:wordWrap/>
        <w:overflowPunct w:val="0"/>
        <w:bidi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862286D">
      <w:pPr>
        <w:keepNext w:val="0"/>
        <w:keepLines w:val="0"/>
        <w:pageBreakBefore w:val="0"/>
        <w:widowControl w:val="0"/>
        <w:kinsoku/>
        <w:wordWrap/>
        <w:overflowPunct w:val="0"/>
        <w:bidi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A3EDD41">
      <w:pPr>
        <w:keepNext w:val="0"/>
        <w:keepLines w:val="0"/>
        <w:pageBreakBefore w:val="0"/>
        <w:widowControl w:val="0"/>
        <w:kinsoku/>
        <w:wordWrap/>
        <w:overflowPunct w:val="0"/>
        <w:bidi w:val="0"/>
        <w:spacing w:line="540" w:lineRule="exact"/>
        <w:ind w:firstLine="5120" w:firstLineChars="16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数学与统计学院</w:t>
      </w:r>
    </w:p>
    <w:p w14:paraId="0A0FD1EB">
      <w:pPr>
        <w:keepNext w:val="0"/>
        <w:keepLines w:val="0"/>
        <w:pageBreakBefore w:val="0"/>
        <w:widowControl w:val="0"/>
        <w:kinsoku/>
        <w:wordWrap/>
        <w:overflowPunct w:val="0"/>
        <w:bidi w:val="0"/>
        <w:spacing w:line="540" w:lineRule="exact"/>
        <w:ind w:firstLine="5120" w:firstLineChars="16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814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8410587"/>
      <w:docPartObj>
        <w:docPartGallery w:val="autotext"/>
      </w:docPartObj>
    </w:sdtPr>
    <w:sdtContent>
      <w:p w14:paraId="69968D08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</w:t>
        </w:r>
        <w:r>
          <w:fldChar w:fldCharType="end"/>
        </w:r>
      </w:p>
    </w:sdtContent>
  </w:sdt>
  <w:p w14:paraId="780A7CC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lZGQ0OTJlNTdhZmYxMmVmYjE3NWE4ODE2ZDFmZDkifQ=="/>
  </w:docVars>
  <w:rsids>
    <w:rsidRoot w:val="000E4437"/>
    <w:rsid w:val="00004A93"/>
    <w:rsid w:val="00037A17"/>
    <w:rsid w:val="000E4437"/>
    <w:rsid w:val="00126A38"/>
    <w:rsid w:val="00147340"/>
    <w:rsid w:val="00166A0A"/>
    <w:rsid w:val="001A0E9A"/>
    <w:rsid w:val="001E07B9"/>
    <w:rsid w:val="0021071B"/>
    <w:rsid w:val="002A5C88"/>
    <w:rsid w:val="002B39AB"/>
    <w:rsid w:val="002D7437"/>
    <w:rsid w:val="00307060"/>
    <w:rsid w:val="00326224"/>
    <w:rsid w:val="003D01D5"/>
    <w:rsid w:val="004D1B7E"/>
    <w:rsid w:val="00695D58"/>
    <w:rsid w:val="006C4A0C"/>
    <w:rsid w:val="008730A7"/>
    <w:rsid w:val="0098708F"/>
    <w:rsid w:val="009F70D6"/>
    <w:rsid w:val="00AB1D8F"/>
    <w:rsid w:val="00AF7D26"/>
    <w:rsid w:val="00B12EFF"/>
    <w:rsid w:val="00B2767C"/>
    <w:rsid w:val="00B944A7"/>
    <w:rsid w:val="00CA5AA3"/>
    <w:rsid w:val="00CB0897"/>
    <w:rsid w:val="00CC2E87"/>
    <w:rsid w:val="00CD5A4F"/>
    <w:rsid w:val="00D96884"/>
    <w:rsid w:val="00DF45F9"/>
    <w:rsid w:val="00E27988"/>
    <w:rsid w:val="00EB0F96"/>
    <w:rsid w:val="00EF1197"/>
    <w:rsid w:val="00FB2213"/>
    <w:rsid w:val="0275212E"/>
    <w:rsid w:val="05685F72"/>
    <w:rsid w:val="09084D3C"/>
    <w:rsid w:val="193478F2"/>
    <w:rsid w:val="265E1FD9"/>
    <w:rsid w:val="26D6343E"/>
    <w:rsid w:val="28AD3975"/>
    <w:rsid w:val="30D75B88"/>
    <w:rsid w:val="376462F7"/>
    <w:rsid w:val="3FC334D4"/>
    <w:rsid w:val="419C0512"/>
    <w:rsid w:val="546649A9"/>
    <w:rsid w:val="5A9C07F9"/>
    <w:rsid w:val="6D9253E3"/>
    <w:rsid w:val="6E0007B8"/>
    <w:rsid w:val="782B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First Indent"/>
    <w:basedOn w:val="2"/>
    <w:link w:val="10"/>
    <w:qFormat/>
    <w:uiPriority w:val="0"/>
    <w:pPr>
      <w:widowControl w:val="0"/>
      <w:kinsoku/>
      <w:autoSpaceDE/>
      <w:autoSpaceDN/>
      <w:adjustRightInd/>
      <w:snapToGrid/>
      <w:spacing w:after="120"/>
      <w:ind w:firstLine="420" w:firstLineChars="100"/>
      <w:jc w:val="both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21"/>
      <w:szCs w:val="24"/>
      <w:lang w:eastAsia="zh-CN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 字符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character" w:customStyle="1" w:styleId="10">
    <w:name w:val="正文首行缩进 字符"/>
    <w:basedOn w:val="9"/>
    <w:link w:val="5"/>
    <w:qFormat/>
    <w:uiPriority w:val="0"/>
    <w:rPr>
      <w:rFonts w:ascii="仿宋" w:hAnsi="仿宋" w:eastAsia="仿宋" w:cs="仿宋"/>
      <w:snapToGrid/>
      <w:color w:val="000000"/>
      <w:kern w:val="0"/>
      <w:sz w:val="31"/>
      <w:szCs w:val="24"/>
      <w:lang w:eastAsia="en-US"/>
    </w:rPr>
  </w:style>
  <w:style w:type="character" w:customStyle="1" w:styleId="11">
    <w:name w:val="页眉 字符"/>
    <w:basedOn w:val="7"/>
    <w:link w:val="4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2">
    <w:name w:val="页脚 字符"/>
    <w:basedOn w:val="7"/>
    <w:link w:val="3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1284</Words>
  <Characters>1414</Characters>
  <Lines>10</Lines>
  <Paragraphs>2</Paragraphs>
  <TotalTime>8</TotalTime>
  <ScaleCrop>false</ScaleCrop>
  <LinksUpToDate>false</LinksUpToDate>
  <CharactersWithSpaces>1431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2024-05-16T00:40:00Z</dcterms:created>
  <dc:creator>admin</dc:creator>
  <cp:lastModifiedBy>谭建东</cp:lastModifiedBy>
  <dcterms:modified xsi:type="dcterms:W3CDTF">2025-04-16T08:23:38Z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D14D55E2D9294682B17AE97F7ABF1C4A_12</vt:lpwstr>
  </property>
  <property fmtid="{D5CDD505-2E9C-101B-9397-08002B2CF9AE}" pid="4" name="KSOTemplateDocerSaveRecord">
    <vt:lpwstr>eyJoZGlkIjoiY2Y3ZWJjM2Q4MjU4NzlmOTUzNmJjZmZlNGU4NTkwNDMiLCJ1c2VySWQiOiI0MDY1MjIyNzUifQ==</vt:lpwstr>
  </property>
</Properties>
</file>