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4ABB"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 w14:paraId="7352A778">
      <w:pPr>
        <w:spacing w:line="360" w:lineRule="auto"/>
        <w:jc w:val="center"/>
        <w:rPr>
          <w:rFonts w:ascii="黑体" w:hAnsi="黑体" w:eastAsia="黑体" w:cs="Times New Roman"/>
          <w:b/>
          <w:szCs w:val="24"/>
        </w:rPr>
      </w:pPr>
      <w:r>
        <w:rPr>
          <w:rFonts w:hint="eastAsia" w:ascii="黑体" w:hAnsi="黑体" w:eastAsia="黑体" w:cs="Times New Roman"/>
          <w:b/>
          <w:sz w:val="44"/>
          <w:szCs w:val="24"/>
        </w:rPr>
        <w:t>《高等数学</w:t>
      </w:r>
      <w:r>
        <w:rPr>
          <w:rFonts w:hint="eastAsia" w:ascii="微软雅黑" w:hAnsi="微软雅黑" w:eastAsia="微软雅黑" w:cs="微软雅黑"/>
          <w:b/>
          <w:sz w:val="44"/>
          <w:szCs w:val="24"/>
        </w:rPr>
        <w:t>Ⅱ</w:t>
      </w:r>
      <w:r>
        <w:rPr>
          <w:rFonts w:hint="eastAsia" w:ascii="黑体" w:hAnsi="黑体" w:eastAsia="黑体" w:cs="Times New Roman"/>
          <w:b/>
          <w:sz w:val="44"/>
          <w:szCs w:val="24"/>
        </w:rPr>
        <w:t>(二)》课程教学大纲</w:t>
      </w:r>
    </w:p>
    <w:p w14:paraId="44EFA7F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课程编码：</w:t>
      </w:r>
      <w:r>
        <w:rPr>
          <w:rFonts w:ascii="Times New Roman" w:hAnsi="Times New Roman" w:eastAsia="微软雅黑" w:cs="Times New Roman"/>
          <w:color w:val="272727"/>
          <w:sz w:val="28"/>
          <w:szCs w:val="28"/>
        </w:rPr>
        <w:t>22090003003</w:t>
      </w:r>
      <w:r>
        <w:rPr>
          <w:rFonts w:hint="eastAsia" w:ascii="Times New Roman" w:hAnsi="Times New Roman" w:eastAsia="微软雅黑" w:cs="Times New Roman"/>
          <w:color w:val="272727"/>
          <w:sz w:val="28"/>
          <w:szCs w:val="28"/>
        </w:rPr>
        <w:t>B</w:t>
      </w:r>
    </w:p>
    <w:tbl>
      <w:tblPr>
        <w:tblStyle w:val="4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91"/>
        <w:gridCol w:w="1727"/>
        <w:gridCol w:w="2926"/>
      </w:tblGrid>
      <w:tr w14:paraId="3421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AFCA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课程名称</w:t>
            </w:r>
          </w:p>
          <w:p w14:paraId="36C09D2B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（中文）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4AB9"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高等数学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Ⅱ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(二)  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555B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课程名称</w:t>
            </w:r>
          </w:p>
          <w:p w14:paraId="656435BC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（英文）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578B">
            <w:pPr>
              <w:spacing w:line="360" w:lineRule="auto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Advanced Mathematics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Ⅱ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(二)  </w:t>
            </w:r>
          </w:p>
        </w:tc>
      </w:tr>
      <w:tr w14:paraId="65B2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D468">
            <w:pPr>
              <w:jc w:val="center"/>
              <w:rPr>
                <w:rFonts w:eastAsia="楷体" w:cs="Times New Roman"/>
                <w:b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开课学院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93B1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数学与统计学院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B529">
            <w:pPr>
              <w:jc w:val="center"/>
              <w:rPr>
                <w:rFonts w:eastAsia="楷体" w:cs="Times New Roman"/>
                <w:b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适用专业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0EB6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化学科学、生物科学、地理科学</w:t>
            </w:r>
          </w:p>
        </w:tc>
      </w:tr>
      <w:tr w14:paraId="5873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71A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总学分</w:t>
            </w:r>
          </w:p>
          <w:p w14:paraId="507AE5E5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（实践学分）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5930">
            <w:pPr>
              <w:spacing w:line="360" w:lineRule="auto"/>
              <w:ind w:left="1476" w:hanging="1476" w:hangingChars="700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357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总学时数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F50">
            <w:pPr>
              <w:spacing w:line="360" w:lineRule="auto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4"/>
              </w:rPr>
              <w:t>72</w:t>
            </w:r>
          </w:p>
        </w:tc>
      </w:tr>
      <w:tr w14:paraId="7DFB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135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大纲执笔人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19F7"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王秀荣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FF29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大纲审定人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86FC">
            <w:pPr>
              <w:spacing w:line="360" w:lineRule="auto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周勤</w:t>
            </w:r>
          </w:p>
        </w:tc>
      </w:tr>
    </w:tbl>
    <w:p w14:paraId="2C31AA85">
      <w:pPr>
        <w:spacing w:line="360" w:lineRule="exact"/>
        <w:jc w:val="left"/>
        <w:rPr>
          <w:rFonts w:ascii="Times New Roman" w:hAnsi="Times New Roman" w:eastAsia="宋体" w:cs="Times New Roman"/>
          <w:color w:val="000000"/>
          <w:szCs w:val="24"/>
        </w:rPr>
      </w:pPr>
    </w:p>
    <w:p w14:paraId="08676BE3">
      <w:pPr>
        <w:spacing w:line="360" w:lineRule="exact"/>
        <w:ind w:firstLine="562" w:firstLineChars="20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一、课程简介</w:t>
      </w:r>
    </w:p>
    <w:p w14:paraId="02A2A674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高等数学</w:t>
      </w:r>
      <w:r>
        <w:rPr>
          <w:rFonts w:hint="eastAsia" w:ascii="宋体" w:hAnsi="宋体" w:eastAsia="宋体" w:cs="宋体"/>
          <w:b/>
          <w:sz w:val="21"/>
          <w:szCs w:val="21"/>
        </w:rPr>
        <w:t>Ⅱ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Cs w:val="24"/>
        </w:rPr>
        <w:t>(二)</w:t>
      </w:r>
      <w:r>
        <w:rPr>
          <w:rFonts w:hint="eastAsia" w:ascii="宋体" w:hAnsi="宋体"/>
          <w:szCs w:val="21"/>
        </w:rPr>
        <w:t>是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化学与材料科学学院、生命科学学院、地理测绘与城乡规划学院</w:t>
      </w:r>
      <w:r>
        <w:rPr>
          <w:rFonts w:hint="eastAsia" w:ascii="宋体" w:hAnsi="宋体"/>
          <w:szCs w:val="21"/>
        </w:rPr>
        <w:t>的一门重要的基础理论课程，在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高等数学II(一)的基础上，本学期</w:t>
      </w:r>
      <w:r>
        <w:rPr>
          <w:rFonts w:hint="eastAsia" w:ascii="宋体" w:hAnsi="宋体"/>
          <w:szCs w:val="21"/>
        </w:rPr>
        <w:t>的主要内容为一元函数积分学中的定积分部分，微分方程，多元函数微积分学及线性代数的部分知识。</w:t>
      </w:r>
    </w:p>
    <w:p w14:paraId="34D87274">
      <w:pPr>
        <w:tabs>
          <w:tab w:val="left" w:pos="360"/>
        </w:tabs>
        <w:spacing w:line="360" w:lineRule="exact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教学的根本目的，是使学生既学到必要的高等数学基础知识和技能，又了解到数学科学的基本思想方法和精神实质；既受到形式逻辑和抽象思维的训练，又受到辩证思维和人文精神的熏陶，使学生在今后的一生中，即使把一些具体的数学定理和公式忘掉了，但数学科学的精神和分析问题、解决问题的基本思想方法仍然在帮助、指导他们的工作、学习和生活。</w:t>
      </w:r>
    </w:p>
    <w:p w14:paraId="6EAB9C77">
      <w:pPr>
        <w:spacing w:line="360" w:lineRule="exact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</w:p>
    <w:p w14:paraId="489E6748">
      <w:pPr>
        <w:ind w:firstLine="562" w:firstLineChars="20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二、课程目标</w:t>
      </w:r>
    </w:p>
    <w:p w14:paraId="7FED1E47">
      <w:pPr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szCs w:val="21"/>
        </w:rPr>
        <w:t>通过该课程的学习，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使学生达到以下能力：</w:t>
      </w:r>
      <w:r>
        <w:rPr>
          <w:rFonts w:ascii="宋体" w:hAnsi="宋体" w:eastAsia="宋体"/>
          <w:color w:val="FF0000"/>
          <w:szCs w:val="21"/>
        </w:rPr>
        <w:t xml:space="preserve"> </w:t>
      </w:r>
    </w:p>
    <w:p w14:paraId="46AF83ED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宋体" w:hAnsi="宋体"/>
          <w:szCs w:val="21"/>
        </w:rPr>
        <w:t>对极限思想和方法有较深刻的认识，获得高等数学的基本知识和必要的基础理论以及熟练的运算技能。为学生学习物理、化学、生物、地理理论等和其它理论课程提供必要的数学工具。</w:t>
      </w:r>
    </w:p>
    <w:p w14:paraId="5664F7EF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宋体" w:hAnsi="宋体"/>
          <w:szCs w:val="21"/>
        </w:rPr>
        <w:t>为进一步学习数学和其它专业课程提供必要的数学基础。使学生具有比较熟练的运算能力，并具有分析和解决一些简单实际问题的初步能力。</w:t>
      </w:r>
    </w:p>
    <w:p w14:paraId="7A8867AF">
      <w:pPr>
        <w:ind w:firstLine="420" w:firstLineChars="200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3．</w:t>
      </w:r>
      <w:r>
        <w:rPr>
          <w:rFonts w:hint="eastAsia"/>
        </w:rPr>
        <w:t>通过对</w:t>
      </w:r>
      <w:r>
        <w:rPr>
          <w:rFonts w:hint="eastAsia" w:ascii="宋体" w:hAnsi="宋体"/>
          <w:szCs w:val="21"/>
        </w:rPr>
        <w:t>微分方程和</w:t>
      </w:r>
      <w:r>
        <w:rPr>
          <w:rFonts w:hint="eastAsia"/>
        </w:rPr>
        <w:t>线性代数基础知识的学习，提高学生的逻辑推理能力和抽象思维能力。</w:t>
      </w:r>
    </w:p>
    <w:p w14:paraId="5DFE98F0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通过对一元微积分和多元微积分的学习，更深刻理解哲学中对立统一的思想，以及特殊到一般的辩证关系。</w:t>
      </w:r>
    </w:p>
    <w:p w14:paraId="0B3E0C7A"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 w14:paraId="66715D44">
      <w:pPr>
        <w:spacing w:line="360" w:lineRule="exact"/>
        <w:ind w:left="54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三、课程内容</w:t>
      </w:r>
    </w:p>
    <w:p w14:paraId="2613D558">
      <w:pPr>
        <w:spacing w:line="36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hint="eastAsia" w:ascii="仿宋_GB2312" w:hAnsi="宋体" w:eastAsia="仿宋_GB2312"/>
          <w:szCs w:val="21"/>
        </w:rPr>
        <w:t>内容前标有符号“△”为重点内容，标有符号“○”为难点内容， 同时标有“△、○”的表示既是重点，又是难点。</w:t>
      </w:r>
    </w:p>
    <w:p w14:paraId="61EC4A10">
      <w:pPr>
        <w:spacing w:line="360" w:lineRule="exact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第五章  定积分</w:t>
      </w:r>
    </w:p>
    <w:p w14:paraId="40E23163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408D7A2F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1．理解定积分的概念及几何意义。</w:t>
      </w:r>
    </w:p>
    <w:p w14:paraId="0E95210A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2．掌握定积分的性质及定积分中值定理，换元积分法，分部积分法。</w:t>
      </w:r>
    </w:p>
    <w:p w14:paraId="0A212672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3．理解变上限定积分定义的函数，并会求它的导数，掌握牛顿-莱布尼茨公式。</w:t>
      </w:r>
    </w:p>
    <w:p w14:paraId="34CCA487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4．理解广义积分的概念并会计算简单的广义积分。</w:t>
      </w:r>
    </w:p>
    <w:p w14:paraId="29D0A2F7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4408A1FD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第一节 定积分的概念与性质</w:t>
      </w:r>
    </w:p>
    <w:p w14:paraId="1A3B52F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一、</w:t>
      </w:r>
      <w:r>
        <w:rPr>
          <w:rFonts w:hint="eastAsia" w:ascii="宋体" w:hAnsi="宋体"/>
          <w:szCs w:val="21"/>
        </w:rPr>
        <w:t>定积分问题举例</w:t>
      </w:r>
    </w:p>
    <w:p w14:paraId="70EA57FE">
      <w:pPr>
        <w:spacing w:line="360" w:lineRule="exact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</w:t>
      </w:r>
      <w:r>
        <w:rPr>
          <w:rFonts w:hint="eastAsia" w:ascii="宋体" w:hAnsi="宋体"/>
          <w:szCs w:val="21"/>
        </w:rPr>
        <w:t>△○定积分的定义</w:t>
      </w:r>
    </w:p>
    <w:p w14:paraId="693EA70E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三、△定积分性质：线性性质，积分区间的可加性，不等式性质，估值定理，定积分中值定理</w:t>
      </w:r>
    </w:p>
    <w:p w14:paraId="239BA0A0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第二节 微积分基本公式</w:t>
      </w:r>
    </w:p>
    <w:p w14:paraId="246DDA1E">
      <w:pPr>
        <w:pStyle w:val="7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变速直线运动中位置函数与速度函数之间的联系</w:t>
      </w:r>
    </w:p>
    <w:p w14:paraId="25556906">
      <w:pPr>
        <w:pStyle w:val="7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△○积分上限函数及其导数</w:t>
      </w:r>
    </w:p>
    <w:p w14:paraId="58AAC087">
      <w:pPr>
        <w:pStyle w:val="7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△○牛顿—莱布尼茨公式</w:t>
      </w:r>
    </w:p>
    <w:p w14:paraId="29A8E179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第三节 定积分的换元法和分部积分法</w:t>
      </w:r>
    </w:p>
    <w:p w14:paraId="4EDE9E0C">
      <w:pPr>
        <w:pStyle w:val="7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△定积分的换元积分法</w:t>
      </w:r>
    </w:p>
    <w:p w14:paraId="4D6209F3">
      <w:pPr>
        <w:pStyle w:val="7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△定积分的分部积分法</w:t>
      </w:r>
    </w:p>
    <w:p w14:paraId="45249614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第四节 反常积分</w:t>
      </w:r>
    </w:p>
    <w:p w14:paraId="279E5F33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一、○无穷限的反常积分</w:t>
      </w:r>
    </w:p>
    <w:p w14:paraId="01B6EA84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二、○无界函数的反常积分</w:t>
      </w:r>
    </w:p>
    <w:p w14:paraId="614F8C4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要点：定积分的计算。</w:t>
      </w:r>
    </w:p>
    <w:p w14:paraId="43C4DD07">
      <w:pPr>
        <w:spacing w:line="360" w:lineRule="exact"/>
        <w:rPr>
          <w:rFonts w:ascii="宋体" w:hAnsi="宋体"/>
          <w:szCs w:val="21"/>
        </w:rPr>
      </w:pPr>
    </w:p>
    <w:p w14:paraId="72603B98">
      <w:pPr>
        <w:spacing w:line="360" w:lineRule="exact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第六章  定积分的应用</w:t>
      </w:r>
    </w:p>
    <w:p w14:paraId="70DB1F31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2148871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掌握用定积分表达和计算一些几何量（平面图形的面积、旋转体的体积、平行截面面积为已知的立体体积、平面曲线的弧长）。</w:t>
      </w:r>
    </w:p>
    <w:p w14:paraId="7672A982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27DDD69D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第一节 定积分的元素法</w:t>
      </w:r>
    </w:p>
    <w:p w14:paraId="047F1E94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定积分的元素法</w:t>
      </w:r>
    </w:p>
    <w:p w14:paraId="1BC4C991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第二节 定积分在几何学上的应用</w:t>
      </w:r>
    </w:p>
    <w:p w14:paraId="6775832F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△平面图形的面积</w:t>
      </w:r>
    </w:p>
    <w:p w14:paraId="2236952B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二、△旋转体体积，已知平行截面面积的立体体积</w:t>
      </w:r>
    </w:p>
    <w:p w14:paraId="23054619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/>
        </w:rPr>
        <w:t>三、</w:t>
      </w:r>
      <w:r>
        <w:rPr>
          <w:rFonts w:hint="eastAsia" w:ascii="宋体" w:hAnsi="宋体"/>
          <w:szCs w:val="21"/>
        </w:rPr>
        <w:t>平面曲线的弧长</w:t>
      </w:r>
    </w:p>
    <w:p w14:paraId="1C5EFEC2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要点：利用定积分求面积、体积。</w:t>
      </w:r>
    </w:p>
    <w:p w14:paraId="03600B82">
      <w:pPr>
        <w:spacing w:line="360" w:lineRule="exact"/>
        <w:ind w:left="420"/>
        <w:rPr>
          <w:rFonts w:ascii="宋体" w:hAnsi="宋体"/>
          <w:szCs w:val="21"/>
        </w:rPr>
      </w:pPr>
    </w:p>
    <w:p w14:paraId="16A62217">
      <w:pPr>
        <w:spacing w:line="360" w:lineRule="exact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第七章  微分方程</w:t>
      </w:r>
    </w:p>
    <w:p w14:paraId="7E76981B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26B63627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1．了解微分方程及其解、阶、通解、初始条件和特解等概念。</w:t>
      </w:r>
    </w:p>
    <w:p w14:paraId="374830D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2．掌握可分离变量的微分方程及一阶线性微分方程的解法。</w:t>
      </w:r>
    </w:p>
    <w:p w14:paraId="67866432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3．会解齐次方程，会用简单的变量代换解某些微分方程。</w:t>
      </w:r>
    </w:p>
    <w:p w14:paraId="29BEC5EE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4．会用降阶法解下列微分方程：</w:t>
      </w:r>
      <w:r>
        <w:rPr>
          <w:rFonts w:ascii="宋体" w:hAnsi="宋体"/>
          <w:position w:val="-10"/>
          <w:szCs w:val="21"/>
        </w:rPr>
        <w:object>
          <v:shape id="_x0000_i1025" o:spt="75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position w:val="-10"/>
          <w:szCs w:val="21"/>
        </w:rPr>
        <w:object>
          <v:shape id="_x0000_i1026" o:spt="75" type="#_x0000_t75" style="height:15.6pt;width:63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。 </w:t>
      </w:r>
    </w:p>
    <w:p w14:paraId="16BC074B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5．理解高阶线性微分方程解的性质及解的结构定理。</w:t>
      </w:r>
    </w:p>
    <w:p w14:paraId="467074D4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6．掌握二阶常系数齐次线性微分方程的解法，并会解某些高于二阶的常系数齐次线性微分方程。</w:t>
      </w:r>
    </w:p>
    <w:p w14:paraId="633EC5C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7．会解自由项为多项式、指数函数、正弦函数、余弦函数以及它们的和与积的二阶常系数非齐次线性微分方程。</w:t>
      </w:r>
    </w:p>
    <w:p w14:paraId="7A36382F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8．会用微分方程解决一些简单的应用问题。</w:t>
      </w:r>
    </w:p>
    <w:p w14:paraId="0D165B90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2DC359C9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第一节 微分方程的基本概念</w:t>
      </w:r>
    </w:p>
    <w:p w14:paraId="3A584FE2">
      <w:pPr>
        <w:spacing w:line="360" w:lineRule="exact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微分方程的基本概念：阶、解、通解、初始条件和特解</w:t>
      </w:r>
    </w:p>
    <w:p w14:paraId="68FD5F1A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第二节 可分离变量的微分方程</w:t>
      </w:r>
    </w:p>
    <w:p w14:paraId="5B3645A8">
      <w:pPr>
        <w:spacing w:line="360" w:lineRule="exact"/>
        <w:ind w:firstLine="42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宋体" w:hAnsi="宋体"/>
          <w:szCs w:val="21"/>
        </w:rPr>
        <w:t>△可分离变量的微分方程</w:t>
      </w:r>
    </w:p>
    <w:p w14:paraId="4C1B165F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第三节 齐次方程</w:t>
      </w:r>
    </w:p>
    <w:p w14:paraId="46361A45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齐次方程</w:t>
      </w:r>
    </w:p>
    <w:p w14:paraId="249AA827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第四节 一阶线性微分方程</w:t>
      </w:r>
    </w:p>
    <w:p w14:paraId="5C31A6E6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△一阶线性微分方程</w:t>
      </w:r>
    </w:p>
    <w:p w14:paraId="77DCB160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第五节 可降阶的高阶微分方程</w:t>
      </w:r>
    </w:p>
    <w:p w14:paraId="688D9853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ascii="宋体" w:hAnsi="宋体"/>
          <w:position w:val="-10"/>
          <w:szCs w:val="21"/>
        </w:rPr>
        <w:object>
          <v:shape id="_x0000_i1027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Cs w:val="21"/>
        </w:rPr>
        <w:t>型的微分方程</w:t>
      </w:r>
    </w:p>
    <w:p w14:paraId="1B198A1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ascii="宋体" w:hAnsi="宋体"/>
          <w:position w:val="-10"/>
          <w:szCs w:val="21"/>
        </w:rPr>
        <w:object>
          <v:shape id="_x0000_i1028" o:spt="75" type="#_x0000_t75" style="height:15.6pt;width:65.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Cs w:val="21"/>
        </w:rPr>
        <w:t>型的微分方程</w:t>
      </w:r>
    </w:p>
    <w:p w14:paraId="3DD330FB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ascii="宋体" w:hAnsi="宋体"/>
          <w:position w:val="-10"/>
          <w:szCs w:val="21"/>
        </w:rPr>
        <w:object>
          <v:shape id="_x0000_i1029" o:spt="75" type="#_x0000_t75" style="height:15.6pt;width:63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Cs w:val="21"/>
        </w:rPr>
        <w:t>型的微分方程</w:t>
      </w:r>
    </w:p>
    <w:p w14:paraId="6A0ACF7E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第六节 高阶线性微分方程</w:t>
      </w:r>
    </w:p>
    <w:p w14:paraId="3BC70B76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二阶线性微分方程举例</w:t>
      </w:r>
    </w:p>
    <w:p w14:paraId="5E0F7CEA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二、线性微分方程的解的结构</w:t>
      </w:r>
    </w:p>
    <w:p w14:paraId="13380F0D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第七节 常系数齐次线性微分方程</w:t>
      </w:r>
    </w:p>
    <w:p w14:paraId="68A62ABB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 w:eastAsia="宋体" w:cs="Times New Roman"/>
          <w:color w:val="000000"/>
          <w:szCs w:val="24"/>
          <w:shd w:val="pct15" w:color="auto" w:fill="FFFFFF"/>
        </w:rPr>
      </w:pPr>
      <w:r>
        <w:rPr>
          <w:rFonts w:hint="eastAsia" w:ascii="宋体" w:hAnsi="宋体"/>
          <w:szCs w:val="21"/>
        </w:rPr>
        <w:t>△二阶常系数线性齐次微分方程</w:t>
      </w:r>
    </w:p>
    <w:p w14:paraId="49C22CF0">
      <w:pPr>
        <w:spacing w:line="360" w:lineRule="exact"/>
        <w:ind w:left="420"/>
        <w:rPr>
          <w:rFonts w:ascii="Times New Roman" w:hAnsi="Times New Roman" w:eastAsia="宋体" w:cs="Times New Roman"/>
          <w:color w:val="000000"/>
          <w:szCs w:val="24"/>
          <w:shd w:val="pct15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4"/>
        </w:rPr>
        <w:t>二、简单的高阶</w:t>
      </w:r>
      <w:r>
        <w:rPr>
          <w:rFonts w:hint="eastAsia" w:ascii="宋体" w:hAnsi="宋体"/>
          <w:szCs w:val="21"/>
        </w:rPr>
        <w:t>常系数线性齐次微分方程</w:t>
      </w:r>
    </w:p>
    <w:p w14:paraId="3942C755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第八节常系数非齐次线性微分方程</w:t>
      </w:r>
    </w:p>
    <w:p w14:paraId="51E5E10B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○</w:t>
      </w:r>
      <w:r>
        <w:rPr>
          <w:position w:val="-12"/>
        </w:rPr>
        <w:object>
          <v:shape id="_x0000_i1030" o:spt="75" type="#_x0000_t75" style="height:18.6pt;width:80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3">
            <o:LockedField>false</o:LockedField>
          </o:OLEObject>
        </w:object>
      </w:r>
      <w:r>
        <w:rPr>
          <w:rFonts w:hint="eastAsia" w:ascii="宋体" w:hAnsi="宋体"/>
          <w:szCs w:val="21"/>
        </w:rPr>
        <w:t>型</w:t>
      </w:r>
    </w:p>
    <w:p w14:paraId="7AF742AD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二、○</w:t>
      </w:r>
      <w:r>
        <w:rPr>
          <w:position w:val="-12"/>
        </w:rPr>
        <w:object>
          <v:shape id="_x0000_i1031" o:spt="75" type="#_x0000_t75" style="height:18.6pt;width:187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rFonts w:hint="eastAsia" w:ascii="宋体" w:hAnsi="宋体"/>
          <w:szCs w:val="21"/>
        </w:rPr>
        <w:t>型</w:t>
      </w:r>
    </w:p>
    <w:p w14:paraId="7AC5E55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要点：求各类微分方程的解的方法。</w:t>
      </w:r>
    </w:p>
    <w:p w14:paraId="14FB925F">
      <w:pPr>
        <w:spacing w:line="360" w:lineRule="exact"/>
        <w:rPr>
          <w:rFonts w:ascii="宋体" w:hAnsi="宋体"/>
          <w:szCs w:val="21"/>
        </w:rPr>
      </w:pPr>
    </w:p>
    <w:p w14:paraId="122B0BAC">
      <w:pPr>
        <w:spacing w:line="360" w:lineRule="exact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第九章  多元函数微分法及其应用</w:t>
      </w:r>
    </w:p>
    <w:p w14:paraId="186B9210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71CF3BB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1．理解多元函数的概念，理解二元函数的几何意义。</w:t>
      </w:r>
    </w:p>
    <w:p w14:paraId="3632B565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2．了解二元函数的极限与连续性的概念，以及有界闭区域上连续函数的性质。</w:t>
      </w:r>
    </w:p>
    <w:p w14:paraId="5265BC55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3．理解多元函数偏导数和全微分的概念，会求全微分，了解全微分存在的必要条件和充分条件，了解全微分形式的不变性。</w:t>
      </w:r>
    </w:p>
    <w:p w14:paraId="23F6DE2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4．掌握多元复合函数一阶、二阶偏导数的求法。</w:t>
      </w:r>
    </w:p>
    <w:p w14:paraId="50B52667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5．会用隐函数的求导法则。</w:t>
      </w:r>
    </w:p>
    <w:p w14:paraId="508F2C0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理解多元函数极值和条件极值的概念，掌握多元函数极值存在的必要条件，了解二元函数极值存在的充分条件，会求二元函数的极值，了解拉格朗日乘数法求条件极值，会求简单多元函数的最大值和最小值，并会解决一些简单的应用问题。</w:t>
      </w:r>
    </w:p>
    <w:p w14:paraId="1F984CD4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30C81D69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第一节 多元函数的基本概念</w:t>
      </w:r>
    </w:p>
    <w:p w14:paraId="081D080F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平面点集</w:t>
      </w:r>
    </w:p>
    <w:p w14:paraId="5CCAE2CA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二、多元函数的概念</w:t>
      </w:r>
    </w:p>
    <w:p w14:paraId="6E6B5A30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三、△○多元函数的极限：</w:t>
      </w:r>
      <w:r>
        <w:rPr>
          <w:rFonts w:ascii="Times New Roman" w:hAnsi="Times New Roman" w:cs="Times New Roman"/>
          <w:szCs w:val="21"/>
        </w:rPr>
        <w:t>ε—δ</w:t>
      </w:r>
      <w:r>
        <w:rPr>
          <w:rFonts w:hint="eastAsia" w:ascii="宋体" w:hAnsi="宋体"/>
          <w:szCs w:val="21"/>
        </w:rPr>
        <w:t>定义，求多元函数的极限，证明二重极限不存在</w:t>
      </w:r>
    </w:p>
    <w:p w14:paraId="276FD87A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四、多元函数的连续性，有界闭区域上连续函数的性质——最值定理和介值定理</w:t>
      </w:r>
    </w:p>
    <w:p w14:paraId="08D08FAC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第二节 偏导数</w:t>
      </w:r>
    </w:p>
    <w:p w14:paraId="44247AAC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△○偏导数的定义及其计算方法</w:t>
      </w:r>
    </w:p>
    <w:p w14:paraId="4682F35F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二、△高阶偏导数</w:t>
      </w:r>
    </w:p>
    <w:p w14:paraId="28BF6A04">
      <w:pPr>
        <w:spacing w:line="360" w:lineRule="exact"/>
        <w:ind w:firstLine="480" w:firstLineChars="200"/>
        <w:jc w:val="lef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第三节 全微分</w:t>
      </w:r>
    </w:p>
    <w:p w14:paraId="5252E183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全微分的定义，可微的必要条件和充分条件</w:t>
      </w:r>
    </w:p>
    <w:p w14:paraId="50A2320F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第四节 多元复合函数的求导法则</w:t>
      </w:r>
    </w:p>
    <w:p w14:paraId="7967509F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△○多元复合函数的偏导数</w:t>
      </w:r>
    </w:p>
    <w:p w14:paraId="0B8CE88A">
      <w:pPr>
        <w:spacing w:line="360" w:lineRule="exact"/>
        <w:ind w:firstLine="42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宋体" w:hAnsi="宋体"/>
          <w:szCs w:val="21"/>
        </w:rPr>
        <w:t>二、全微分形式不变性</w:t>
      </w:r>
    </w:p>
    <w:p w14:paraId="37C1A484">
      <w:pPr>
        <w:spacing w:line="3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第五节 隐函数的求导公式</w:t>
      </w:r>
    </w:p>
    <w:p w14:paraId="1AD12024">
      <w:pPr>
        <w:pStyle w:val="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△○一个方程的情况</w:t>
      </w:r>
    </w:p>
    <w:p w14:paraId="63CAC3CB">
      <w:pPr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二、○方程组的情况</w:t>
      </w:r>
    </w:p>
    <w:p w14:paraId="74C61DDB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第八节 多元函数的极值及其求法</w:t>
      </w:r>
    </w:p>
    <w:p w14:paraId="6F7455F7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一、多元函数的极值及最大值与最小值</w:t>
      </w:r>
    </w:p>
    <w:p w14:paraId="5D12C4DD">
      <w:pPr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二、条件极值，拉格朗日乘数法</w:t>
      </w:r>
    </w:p>
    <w:p w14:paraId="34172DEC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要点：求多元函数的偏导数。</w:t>
      </w:r>
    </w:p>
    <w:p w14:paraId="78499631">
      <w:pPr>
        <w:spacing w:line="360" w:lineRule="exact"/>
        <w:jc w:val="left"/>
        <w:rPr>
          <w:rFonts w:ascii="黑体" w:hAnsi="宋体" w:eastAsia="黑体"/>
          <w:sz w:val="24"/>
        </w:rPr>
      </w:pPr>
    </w:p>
    <w:p w14:paraId="3A13BF60">
      <w:pPr>
        <w:spacing w:line="360" w:lineRule="exact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第十章  重积分</w:t>
      </w:r>
    </w:p>
    <w:p w14:paraId="22A19D2B">
      <w:pPr>
        <w:spacing w:line="360" w:lineRule="exact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2D17458D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1．理解二重积分的概念及其性质。</w:t>
      </w:r>
    </w:p>
    <w:p w14:paraId="70D3FE46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2．熟练掌握二重积分的计算方法：化为累次积分。</w:t>
      </w:r>
    </w:p>
    <w:p w14:paraId="0FCEAB4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3．熟练掌握二重积分的极坐标变换。</w:t>
      </w:r>
    </w:p>
    <w:p w14:paraId="068DB9B5">
      <w:pPr>
        <w:spacing w:line="360" w:lineRule="exact"/>
        <w:ind w:firstLine="480" w:firstLineChars="20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061A1259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第一节 二重积分的概念与性质</w:t>
      </w:r>
    </w:p>
    <w:p w14:paraId="313E9FA6">
      <w:pPr>
        <w:spacing w:line="360" w:lineRule="exact"/>
        <w:ind w:firstLine="42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Cs w:val="21"/>
        </w:rPr>
        <w:t>一、○二重积分的概念</w:t>
      </w:r>
    </w:p>
    <w:p w14:paraId="4A7F6970">
      <w:pPr>
        <w:spacing w:line="360" w:lineRule="exact"/>
        <w:ind w:firstLine="42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Cs w:val="21"/>
        </w:rPr>
        <w:t>二、二重积分的性质</w:t>
      </w:r>
    </w:p>
    <w:p w14:paraId="14FCC821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第二节 二重积分的计算法</w:t>
      </w:r>
    </w:p>
    <w:p w14:paraId="409656AE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一、△利用直角坐标计算二重积分</w:t>
      </w:r>
    </w:p>
    <w:p w14:paraId="62882FFE">
      <w:pPr>
        <w:spacing w:line="360" w:lineRule="exact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二、△利用极坐标计算二重积分</w:t>
      </w:r>
    </w:p>
    <w:p w14:paraId="1DA61ADD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要点：二重积分的计算方法。</w:t>
      </w:r>
    </w:p>
    <w:p w14:paraId="08613FDE">
      <w:pPr>
        <w:spacing w:line="360" w:lineRule="exact"/>
        <w:ind w:left="420"/>
        <w:rPr>
          <w:rFonts w:ascii="黑体" w:hAnsi="宋体" w:eastAsia="黑体"/>
          <w:sz w:val="24"/>
        </w:rPr>
      </w:pPr>
    </w:p>
    <w:p w14:paraId="15DBE83D">
      <w:pPr>
        <w:spacing w:line="360" w:lineRule="exact"/>
        <w:ind w:left="4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线性代数</w:t>
      </w:r>
    </w:p>
    <w:p w14:paraId="306935AB">
      <w:pPr>
        <w:numPr>
          <w:ilvl w:val="3"/>
          <w:numId w:val="4"/>
        </w:numPr>
        <w:spacing w:line="360" w:lineRule="exact"/>
        <w:jc w:val="left"/>
        <w:rPr>
          <w:rFonts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矩阵与线性方程组</w:t>
      </w:r>
    </w:p>
    <w:p w14:paraId="4F3C9BDD">
      <w:pPr>
        <w:spacing w:line="3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633456B5">
      <w:pPr>
        <w:numPr>
          <w:ilvl w:val="1"/>
          <w:numId w:val="5"/>
        </w:num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了解矩阵和分块矩阵的概念；</w:t>
      </w:r>
    </w:p>
    <w:p w14:paraId="69EF4D65">
      <w:pPr>
        <w:numPr>
          <w:ilvl w:val="1"/>
          <w:numId w:val="5"/>
        </w:num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掌握单位矩阵、数量矩阵、对角矩阵、零矩阵、上下三角阵和矩阵相等的概念；</w:t>
      </w:r>
    </w:p>
    <w:p w14:paraId="1C790E42">
      <w:pPr>
        <w:numPr>
          <w:ilvl w:val="1"/>
          <w:numId w:val="5"/>
        </w:num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了解矩阵的初等变换的概念，掌握矩阵化行阶梯形矩阵和行最简形的方法；</w:t>
      </w:r>
    </w:p>
    <w:p w14:paraId="6B24C966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4. 掌握利用初等行变换法判断和求解线性</w:t>
      </w:r>
      <w:r>
        <w:rPr>
          <w:rFonts w:hint="eastAsia"/>
        </w:rPr>
        <w:t>方程组的解的方法。</w:t>
      </w:r>
    </w:p>
    <w:p w14:paraId="7D4F3C92">
      <w:pPr>
        <w:pStyle w:val="7"/>
        <w:spacing w:line="360" w:lineRule="exact"/>
        <w:ind w:left="420" w:firstLine="0" w:firstLineChars="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63D3AA3E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第一节 矩阵的基本概念</w:t>
      </w:r>
    </w:p>
    <w:p w14:paraId="4A36FA71">
      <w:pPr>
        <w:spacing w:line="360" w:lineRule="exact"/>
      </w:pPr>
      <w:r>
        <w:rPr>
          <w:rFonts w:hint="eastAsia" w:ascii="黑体" w:hAnsi="宋体" w:eastAsia="黑体" w:cs="Times New Roman"/>
          <w:b/>
          <w:color w:val="000000"/>
          <w:szCs w:val="21"/>
        </w:rPr>
        <w:t xml:space="preserve">  </w:t>
      </w:r>
      <w:r>
        <w:rPr>
          <w:rFonts w:hint="eastAsia"/>
        </w:rPr>
        <w:t xml:space="preserve">  一、矩阵的有关概念</w:t>
      </w:r>
    </w:p>
    <w:p w14:paraId="3A32ACCC">
      <w:pPr>
        <w:spacing w:line="360" w:lineRule="exact"/>
        <w:ind w:firstLine="435"/>
      </w:pPr>
      <w:r>
        <w:rPr>
          <w:rFonts w:hint="eastAsia"/>
        </w:rPr>
        <w:t>二、同型矩阵、矩阵的相等</w:t>
      </w:r>
    </w:p>
    <w:p w14:paraId="451BEF97">
      <w:pPr>
        <w:spacing w:line="360" w:lineRule="exact"/>
        <w:ind w:firstLine="435"/>
        <w:rPr>
          <w:rFonts w:ascii="黑体" w:hAnsi="宋体" w:eastAsia="黑体" w:cs="Times New Roman"/>
          <w:b/>
          <w:color w:val="000000"/>
          <w:szCs w:val="21"/>
        </w:rPr>
      </w:pPr>
      <w:r>
        <w:rPr>
          <w:rFonts w:hint="eastAsia"/>
        </w:rPr>
        <w:t>三、特殊矩阵（行矩阵、列矩阵、零矩阵、单位矩阵、对角矩阵、数量矩阵）</w:t>
      </w:r>
    </w:p>
    <w:p w14:paraId="5BC359C2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第二节 矩阵的行最简形</w:t>
      </w:r>
    </w:p>
    <w:p w14:paraId="70574283">
      <w:pPr>
        <w:spacing w:line="360" w:lineRule="exact"/>
        <w:ind w:firstLine="435"/>
      </w:pPr>
      <w:r>
        <w:rPr>
          <w:rFonts w:hint="eastAsia"/>
        </w:rPr>
        <w:t>一、矩阵的</w:t>
      </w:r>
      <w:r>
        <w:rPr>
          <w:rFonts w:hint="eastAsia" w:ascii="宋体" w:hAnsi="宋体"/>
        </w:rPr>
        <w:t>初等变换、矩阵的秩</w:t>
      </w:r>
    </w:p>
    <w:p w14:paraId="5E9F9007">
      <w:pPr>
        <w:spacing w:line="360" w:lineRule="exact"/>
        <w:ind w:firstLine="435"/>
        <w:rPr>
          <w:rFonts w:ascii="宋体" w:hAnsi="宋体"/>
        </w:rPr>
      </w:pPr>
      <w:r>
        <w:rPr>
          <w:rFonts w:hint="eastAsia"/>
        </w:rPr>
        <w:t>二、△〇矩阵的</w:t>
      </w:r>
      <w:r>
        <w:rPr>
          <w:rFonts w:hint="eastAsia" w:ascii="宋体" w:hAnsi="宋体"/>
        </w:rPr>
        <w:t>行阶梯形矩阵和行最简形矩阵</w:t>
      </w:r>
    </w:p>
    <w:p w14:paraId="2A6540E0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第三节 消元法解线性方程组</w:t>
      </w:r>
    </w:p>
    <w:p w14:paraId="09768D2C">
      <w:pPr>
        <w:spacing w:line="360" w:lineRule="exact"/>
        <w:ind w:firstLine="420"/>
      </w:pPr>
      <w:r>
        <w:rPr>
          <w:rFonts w:hint="eastAsia"/>
        </w:rPr>
        <w:t>一、</w:t>
      </w:r>
      <w:r>
        <w:rPr>
          <w:rFonts w:hint="eastAsia" w:ascii="宋体" w:hAnsi="宋体"/>
        </w:rPr>
        <w:t>线性</w:t>
      </w:r>
      <w:r>
        <w:rPr>
          <w:rFonts w:hint="eastAsia"/>
        </w:rPr>
        <w:t>方程组的同解性</w:t>
      </w:r>
    </w:p>
    <w:p w14:paraId="24128284">
      <w:pPr>
        <w:spacing w:line="360" w:lineRule="exact"/>
        <w:ind w:firstLine="420" w:firstLineChars="200"/>
      </w:pPr>
      <w:r>
        <w:rPr>
          <w:rFonts w:hint="eastAsia"/>
        </w:rPr>
        <w:t>二、</w:t>
      </w:r>
      <w:r>
        <w:rPr>
          <w:rFonts w:hint="eastAsia" w:ascii="宋体" w:hAnsi="宋体"/>
        </w:rPr>
        <w:t>△〇</w:t>
      </w:r>
      <w:r>
        <w:rPr>
          <w:rFonts w:hint="eastAsia"/>
        </w:rPr>
        <w:t>非齐次线性方程组有解的充要条件，自由未知量和通解</w:t>
      </w:r>
    </w:p>
    <w:p w14:paraId="7525B7E6">
      <w:pPr>
        <w:spacing w:line="360" w:lineRule="exact"/>
        <w:ind w:firstLine="420" w:firstLineChars="200"/>
      </w:pPr>
      <w:r>
        <w:rPr>
          <w:rFonts w:hint="eastAsia"/>
        </w:rPr>
        <w:t>三、</w:t>
      </w:r>
      <w:r>
        <w:rPr>
          <w:rFonts w:hint="eastAsia" w:ascii="宋体" w:hAnsi="宋体"/>
        </w:rPr>
        <w:t>△〇</w:t>
      </w:r>
      <w:r>
        <w:rPr>
          <w:rFonts w:hint="eastAsia"/>
        </w:rPr>
        <w:t>齐次线性方程组有非零解的充要条件</w:t>
      </w:r>
    </w:p>
    <w:p w14:paraId="430CEA5D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要点：求线性方程组的解。</w:t>
      </w:r>
    </w:p>
    <w:p w14:paraId="6187DCB5">
      <w:pPr>
        <w:spacing w:line="360" w:lineRule="exact"/>
        <w:ind w:firstLine="420" w:firstLineChars="200"/>
      </w:pPr>
    </w:p>
    <w:p w14:paraId="342AED50">
      <w:pPr>
        <w:numPr>
          <w:ilvl w:val="3"/>
          <w:numId w:val="4"/>
        </w:numPr>
        <w:spacing w:line="360" w:lineRule="exact"/>
        <w:jc w:val="left"/>
        <w:rPr>
          <w:rFonts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行列</w:t>
      </w:r>
      <w:r>
        <w:rPr>
          <w:rFonts w:hint="eastAsia" w:eastAsia="黑体"/>
          <w:sz w:val="24"/>
        </w:rPr>
        <w:t>式</w:t>
      </w:r>
    </w:p>
    <w:p w14:paraId="6DDEDC91">
      <w:pPr>
        <w:spacing w:line="3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19C0A3F5">
      <w:pPr>
        <w:numPr>
          <w:ilvl w:val="1"/>
          <w:numId w:val="6"/>
        </w:numPr>
        <w:spacing w:line="360" w:lineRule="exact"/>
      </w:pPr>
      <w:r>
        <w:rPr>
          <w:rFonts w:hint="eastAsia"/>
        </w:rPr>
        <w:t>掌握二、三阶行列式的“对角线法则”</w:t>
      </w:r>
    </w:p>
    <w:p w14:paraId="0E5EBC75">
      <w:pPr>
        <w:numPr>
          <w:ilvl w:val="1"/>
          <w:numId w:val="6"/>
        </w:numPr>
        <w:spacing w:line="360" w:lineRule="exact"/>
      </w:pPr>
      <w:r>
        <w:rPr>
          <w:rFonts w:hint="eastAsia"/>
        </w:rPr>
        <w:t>理解排列的概念，会计算排列的逆序数并判断奇偶性；</w:t>
      </w:r>
    </w:p>
    <w:p w14:paraId="63708ECC">
      <w:pPr>
        <w:numPr>
          <w:ilvl w:val="1"/>
          <w:numId w:val="6"/>
        </w:numPr>
        <w:spacing w:line="360" w:lineRule="exact"/>
      </w:pPr>
      <w:r>
        <w:rPr>
          <w:rFonts w:hint="eastAsia"/>
        </w:rPr>
        <w:t>了解</w:t>
      </w:r>
      <w:r>
        <w:rPr>
          <w:rFonts w:ascii="Times New Roman" w:hAnsi="Times New Roman" w:cs="Times New Roman"/>
          <w:i/>
        </w:rPr>
        <w:t>n</w:t>
      </w:r>
      <w:r>
        <w:rPr>
          <w:rFonts w:hint="eastAsia"/>
        </w:rPr>
        <w:t>阶行列式的定义及等价定义，掌握三角行列式的计算公式；</w:t>
      </w:r>
    </w:p>
    <w:p w14:paraId="70230E16">
      <w:pPr>
        <w:numPr>
          <w:ilvl w:val="1"/>
          <w:numId w:val="6"/>
        </w:numPr>
        <w:spacing w:line="360" w:lineRule="exact"/>
      </w:pPr>
      <w:r>
        <w:rPr>
          <w:rFonts w:hint="eastAsia"/>
        </w:rPr>
        <w:t>能熟练利用行列式的性质及按一行（列）展开来计算行列式，了解展开公式的推论；</w:t>
      </w:r>
    </w:p>
    <w:p w14:paraId="0BE04400">
      <w:pPr>
        <w:numPr>
          <w:ilvl w:val="1"/>
          <w:numId w:val="6"/>
        </w:numPr>
        <w:spacing w:line="360" w:lineRule="exact"/>
      </w:pPr>
      <w:r>
        <w:rPr>
          <w:rFonts w:hint="eastAsia"/>
        </w:rPr>
        <w:t>知道范得蒙德（Vandermonde）行列式的结论。</w:t>
      </w:r>
    </w:p>
    <w:p w14:paraId="359D7DF5">
      <w:pPr>
        <w:numPr>
          <w:ilvl w:val="1"/>
          <w:numId w:val="6"/>
        </w:numPr>
        <w:spacing w:line="360" w:lineRule="exact"/>
      </w:pPr>
      <w:r>
        <w:rPr>
          <w:rFonts w:hint="eastAsia"/>
        </w:rPr>
        <w:t>掌握克拉默（Gramer）法则的条件和结论，掌握克拉默法则的条件与方程组的解之</w:t>
      </w:r>
    </w:p>
    <w:p w14:paraId="75F5DE31">
      <w:pPr>
        <w:spacing w:line="360" w:lineRule="exact"/>
      </w:pPr>
      <w:r>
        <w:rPr>
          <w:rFonts w:hint="eastAsia"/>
        </w:rPr>
        <w:t>间的关系。</w:t>
      </w:r>
    </w:p>
    <w:p w14:paraId="7459F4DC">
      <w:pPr>
        <w:pStyle w:val="7"/>
        <w:spacing w:line="360" w:lineRule="exact"/>
        <w:ind w:left="420" w:firstLine="0" w:firstLineChars="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3A138DE3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第一节 二、三阶行列式</w:t>
      </w:r>
    </w:p>
    <w:p w14:paraId="1B3721F2">
      <w:pPr>
        <w:tabs>
          <w:tab w:val="left" w:pos="1440"/>
        </w:tabs>
        <w:spacing w:line="360" w:lineRule="exact"/>
      </w:pPr>
      <w:r>
        <w:rPr>
          <w:rFonts w:hint="eastAsia"/>
        </w:rPr>
        <w:t xml:space="preserve">    一、二阶和三阶行列式的对角线法则</w:t>
      </w:r>
    </w:p>
    <w:p w14:paraId="2D1E0AA5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第二节 排列</w:t>
      </w:r>
    </w:p>
    <w:p w14:paraId="748B2B96">
      <w:pPr>
        <w:spacing w:line="360" w:lineRule="exact"/>
        <w:ind w:firstLine="420" w:firstLineChars="200"/>
      </w:pPr>
      <w:r>
        <w:rPr>
          <w:rFonts w:hint="eastAsia"/>
        </w:rPr>
        <w:t>一、排列的逆序数</w:t>
      </w:r>
    </w:p>
    <w:p w14:paraId="1A141CEB">
      <w:pPr>
        <w:spacing w:line="360" w:lineRule="exact"/>
        <w:ind w:firstLine="420" w:firstLineChars="200"/>
      </w:pPr>
      <w:r>
        <w:rPr>
          <w:rFonts w:hint="eastAsia"/>
        </w:rPr>
        <w:t>二、排列的奇偶排性</w:t>
      </w:r>
    </w:p>
    <w:p w14:paraId="10A62DEE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第三节 </w:t>
      </w:r>
      <w:r>
        <w:rPr>
          <w:rFonts w:ascii="Times New Roman" w:hAnsi="Times New Roman" w:eastAsia="楷体" w:cs="Times New Roman"/>
          <w:i/>
          <w:sz w:val="24"/>
          <w:szCs w:val="24"/>
        </w:rPr>
        <w:t>n</w:t>
      </w:r>
      <w:r>
        <w:rPr>
          <w:rFonts w:hint="eastAsia" w:ascii="楷体" w:hAnsi="楷体" w:eastAsia="楷体"/>
          <w:sz w:val="24"/>
          <w:szCs w:val="24"/>
        </w:rPr>
        <w:t>阶行列式</w:t>
      </w:r>
    </w:p>
    <w:p w14:paraId="523CACAC">
      <w:pPr>
        <w:tabs>
          <w:tab w:val="left" w:pos="1440"/>
        </w:tabs>
        <w:spacing w:line="360" w:lineRule="exact"/>
        <w:ind w:firstLine="420"/>
      </w:pPr>
      <w:r>
        <w:rPr>
          <w:rFonts w:hint="eastAsia"/>
        </w:rPr>
        <w:t>一、〇</w:t>
      </w:r>
      <w:r>
        <w:rPr>
          <w:rFonts w:ascii="Times New Roman" w:hAnsi="Times New Roman" w:cs="Times New Roman"/>
          <w:i/>
        </w:rPr>
        <w:t>n</w:t>
      </w:r>
      <w:r>
        <w:rPr>
          <w:rFonts w:hint="eastAsia"/>
        </w:rPr>
        <w:t>阶行列式的定义</w:t>
      </w:r>
    </w:p>
    <w:p w14:paraId="7CB91893">
      <w:pPr>
        <w:spacing w:line="360" w:lineRule="exact"/>
        <w:ind w:firstLine="367" w:firstLineChars="175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>二、△上下三角行列式</w:t>
      </w:r>
    </w:p>
    <w:p w14:paraId="63F0B44A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第四节 </w:t>
      </w:r>
      <w:r>
        <w:rPr>
          <w:rFonts w:ascii="Times New Roman" w:hAnsi="Times New Roman" w:eastAsia="楷体" w:cs="Times New Roman"/>
          <w:i/>
          <w:sz w:val="24"/>
          <w:szCs w:val="24"/>
        </w:rPr>
        <w:t>n</w:t>
      </w:r>
      <w:r>
        <w:rPr>
          <w:rFonts w:hint="eastAsia" w:ascii="楷体" w:hAnsi="楷体" w:eastAsia="楷体"/>
          <w:sz w:val="24"/>
          <w:szCs w:val="24"/>
        </w:rPr>
        <w:t>阶行列式的性质</w:t>
      </w:r>
    </w:p>
    <w:p w14:paraId="24416283">
      <w:pPr>
        <w:tabs>
          <w:tab w:val="left" w:pos="1440"/>
        </w:tabs>
        <w:spacing w:line="360" w:lineRule="exact"/>
      </w:pPr>
      <w:r>
        <w:rPr>
          <w:rFonts w:hint="eastAsia" w:ascii="黑体" w:hAnsi="宋体" w:eastAsia="黑体" w:cs="Times New Roman"/>
          <w:b/>
          <w:color w:val="000000"/>
          <w:szCs w:val="21"/>
        </w:rPr>
        <w:t xml:space="preserve">  </w:t>
      </w:r>
      <w:r>
        <w:rPr>
          <w:rFonts w:hint="eastAsia"/>
        </w:rPr>
        <w:t xml:space="preserve">  一、行列式的性质</w:t>
      </w:r>
    </w:p>
    <w:p w14:paraId="7B6CF714">
      <w:pPr>
        <w:tabs>
          <w:tab w:val="left" w:pos="1440"/>
        </w:tabs>
        <w:spacing w:line="360" w:lineRule="exact"/>
      </w:pPr>
      <w:r>
        <w:rPr>
          <w:rFonts w:hint="eastAsia"/>
        </w:rPr>
        <w:t xml:space="preserve">    二、余子式和代数余子式的概念</w:t>
      </w:r>
    </w:p>
    <w:p w14:paraId="1E4FC303">
      <w:pPr>
        <w:spacing w:line="360" w:lineRule="exact"/>
      </w:pPr>
      <w:r>
        <w:rPr>
          <w:rFonts w:hint="eastAsia"/>
        </w:rPr>
        <w:t xml:space="preserve">    三、〇行列式依行依列展开定理</w:t>
      </w:r>
    </w:p>
    <w:p w14:paraId="74F91098">
      <w:pPr>
        <w:spacing w:line="360" w:lineRule="exact"/>
      </w:pPr>
      <w:r>
        <w:rPr>
          <w:rFonts w:hint="eastAsia"/>
        </w:rPr>
        <w:t xml:space="preserve">    四、△三阶、四阶行列式的计算，〇</w:t>
      </w:r>
      <w:r>
        <w:rPr>
          <w:rFonts w:ascii="Times New Roman" w:hAnsi="Times New Roman" w:cs="Times New Roman"/>
          <w:i/>
        </w:rPr>
        <w:t>n</w:t>
      </w:r>
      <w:r>
        <w:rPr>
          <w:rFonts w:hint="eastAsia"/>
        </w:rPr>
        <w:t>阶行列式的计算，范得蒙德行列式的结论</w:t>
      </w:r>
    </w:p>
    <w:p w14:paraId="11FE9481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第五节 克拉默法则</w:t>
      </w:r>
    </w:p>
    <w:p w14:paraId="6E93C0F3">
      <w:pPr>
        <w:spacing w:line="360" w:lineRule="exact"/>
        <w:ind w:firstLine="420" w:firstLineChars="200"/>
      </w:pPr>
      <w:r>
        <w:rPr>
          <w:rFonts w:hint="eastAsia"/>
        </w:rPr>
        <w:t>一、△克拉默法则</w:t>
      </w:r>
    </w:p>
    <w:p w14:paraId="355E0AF0">
      <w:pPr>
        <w:pStyle w:val="7"/>
        <w:spacing w:line="360" w:lineRule="exact"/>
        <w:ind w:left="210" w:leftChars="100" w:firstLine="210" w:firstLineChars="100"/>
      </w:pPr>
      <w:r>
        <w:rPr>
          <w:rFonts w:hint="eastAsia"/>
        </w:rPr>
        <w:t>二、克拉默法则的条件与方程组的解之间的关系</w:t>
      </w:r>
    </w:p>
    <w:p w14:paraId="73D658F3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要点：行列式的计算方法。</w:t>
      </w:r>
    </w:p>
    <w:p w14:paraId="011F5239">
      <w:pPr>
        <w:spacing w:line="360" w:lineRule="exact"/>
      </w:pPr>
    </w:p>
    <w:p w14:paraId="29A21692">
      <w:pPr>
        <w:numPr>
          <w:ilvl w:val="3"/>
          <w:numId w:val="4"/>
        </w:numPr>
        <w:spacing w:line="360" w:lineRule="exact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  矩阵代数</w:t>
      </w:r>
    </w:p>
    <w:p w14:paraId="4A48ABEB">
      <w:pPr>
        <w:spacing w:line="3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一、教学基本要求</w:t>
      </w:r>
    </w:p>
    <w:p w14:paraId="60F82349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1.掌握矩阵的基本运算（矩阵的加法、数乘、乘法、转置矩阵以及方阵的方幂、多项</w:t>
      </w:r>
    </w:p>
    <w:p w14:paraId="2A6E7FA3"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式和方阵的行列式）以及它们的运算性质，了解分块矩阵的运算；</w:t>
      </w:r>
    </w:p>
    <w:p w14:paraId="6C235B11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2.掌握矩阵可逆的定义，掌握伴随矩阵的概念，理解可逆矩阵的基本性质；</w:t>
      </w:r>
    </w:p>
    <w:p w14:paraId="236986A0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3. 了解初等矩阵和矩阵等价的概念，理解左行右列规则，会求矩阵的等价标准形；</w:t>
      </w:r>
    </w:p>
    <w:p w14:paraId="225E6DE3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4.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掌握求逆矩阵的两种方法：伴随矩阵法和初等变换法。</w:t>
      </w:r>
    </w:p>
    <w:p w14:paraId="1BAA5510">
      <w:pPr>
        <w:pStyle w:val="7"/>
        <w:spacing w:line="360" w:lineRule="exact"/>
        <w:ind w:left="420" w:firstLine="0" w:firstLineChars="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二、教学内容</w:t>
      </w:r>
    </w:p>
    <w:p w14:paraId="708E181B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第一节 矩阵的运算</w:t>
      </w:r>
    </w:p>
    <w:p w14:paraId="163FC716">
      <w:pPr>
        <w:spacing w:line="360" w:lineRule="exact"/>
        <w:ind w:firstLine="435"/>
      </w:pPr>
      <w:r>
        <w:rPr>
          <w:rFonts w:hint="eastAsia"/>
        </w:rPr>
        <w:t>一、矩阵的线性运算</w:t>
      </w:r>
    </w:p>
    <w:p w14:paraId="27C55376">
      <w:pPr>
        <w:spacing w:line="360" w:lineRule="exact"/>
        <w:ind w:firstLine="435"/>
      </w:pPr>
      <w:r>
        <w:rPr>
          <w:rFonts w:hint="eastAsia"/>
        </w:rPr>
        <w:t>二、△〇矩阵的乘法、方阵的幂</w:t>
      </w:r>
    </w:p>
    <w:p w14:paraId="581F9FBF">
      <w:pPr>
        <w:spacing w:line="360" w:lineRule="exact"/>
        <w:ind w:firstLine="435"/>
      </w:pPr>
      <w:r>
        <w:rPr>
          <w:rFonts w:hint="eastAsia"/>
        </w:rPr>
        <w:t>三、△矩阵的转置、对称矩阵、反对称矩阵</w:t>
      </w:r>
    </w:p>
    <w:p w14:paraId="50403FF9">
      <w:pPr>
        <w:spacing w:line="360" w:lineRule="exact"/>
        <w:ind w:firstLine="435"/>
      </w:pPr>
      <w:r>
        <w:rPr>
          <w:rFonts w:hint="eastAsia"/>
        </w:rPr>
        <w:t>四、方阵乘积的行列式</w:t>
      </w:r>
    </w:p>
    <w:p w14:paraId="4BE30847">
      <w:pPr>
        <w:spacing w:line="360" w:lineRule="exact"/>
        <w:ind w:firstLine="435"/>
      </w:pPr>
      <w:r>
        <w:rPr>
          <w:rFonts w:hint="eastAsia"/>
        </w:rPr>
        <w:t>六、</w:t>
      </w:r>
      <w:r>
        <w:rPr>
          <w:rFonts w:hint="eastAsia" w:ascii="宋体" w:hAnsi="宋体"/>
        </w:rPr>
        <w:t>△</w:t>
      </w:r>
      <w:r>
        <w:rPr>
          <w:rFonts w:hint="eastAsia"/>
        </w:rPr>
        <w:t>〇伴随矩阵</w:t>
      </w:r>
    </w:p>
    <w:p w14:paraId="5FC156F2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第二节 矩阵的分块运算</w:t>
      </w:r>
    </w:p>
    <w:p w14:paraId="173162E0">
      <w:pPr>
        <w:spacing w:line="360" w:lineRule="exact"/>
        <w:ind w:firstLine="435"/>
      </w:pPr>
      <w:r>
        <w:rPr>
          <w:rFonts w:hint="eastAsia"/>
        </w:rPr>
        <w:t>一、分块矩阵的运算</w:t>
      </w:r>
    </w:p>
    <w:p w14:paraId="5CAAE07F">
      <w:pPr>
        <w:spacing w:line="360" w:lineRule="exact"/>
        <w:ind w:firstLine="435"/>
      </w:pPr>
      <w:r>
        <w:rPr>
          <w:rFonts w:hint="eastAsia"/>
        </w:rPr>
        <w:t>二、〇两种特殊的分块乘法</w:t>
      </w:r>
    </w:p>
    <w:p w14:paraId="22736006">
      <w:pPr>
        <w:spacing w:line="360" w:lineRule="exact"/>
        <w:ind w:firstLine="43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第三节 可逆矩阵</w:t>
      </w:r>
    </w:p>
    <w:p w14:paraId="3F3791A2">
      <w:pPr>
        <w:spacing w:line="360" w:lineRule="exact"/>
      </w:pPr>
      <w:r>
        <w:rPr>
          <w:rFonts w:hint="eastAsia"/>
        </w:rPr>
        <w:t xml:space="preserve">    一、△可逆矩阵的概念</w:t>
      </w:r>
    </w:p>
    <w:p w14:paraId="51DACA51">
      <w:pPr>
        <w:spacing w:line="360" w:lineRule="exact"/>
        <w:ind w:firstLine="435"/>
      </w:pPr>
      <w:r>
        <w:rPr>
          <w:rFonts w:hint="eastAsia"/>
        </w:rPr>
        <w:t>二、可逆矩阵的基本性质</w:t>
      </w:r>
    </w:p>
    <w:p w14:paraId="519076CB">
      <w:pPr>
        <w:spacing w:line="360" w:lineRule="exact"/>
        <w:ind w:firstLine="435"/>
      </w:pPr>
      <w:r>
        <w:rPr>
          <w:rFonts w:hint="eastAsia"/>
        </w:rPr>
        <w:t>三、</w:t>
      </w:r>
      <w:r>
        <w:rPr>
          <w:rFonts w:hint="eastAsia" w:ascii="宋体" w:hAnsi="宋体"/>
        </w:rPr>
        <w:t>△</w:t>
      </w:r>
      <w:r>
        <w:rPr>
          <w:rFonts w:hint="eastAsia"/>
        </w:rPr>
        <w:t>伴随矩阵求逆矩阵</w:t>
      </w:r>
    </w:p>
    <w:p w14:paraId="2E2A1CC5">
      <w:pPr>
        <w:spacing w:line="360" w:lineRule="exact"/>
        <w:ind w:firstLine="420" w:firstLineChars="17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第四节 初等矩阵</w:t>
      </w:r>
    </w:p>
    <w:p w14:paraId="209E6EEF">
      <w:pPr>
        <w:spacing w:line="360" w:lineRule="exact"/>
      </w:pPr>
      <w:r>
        <w:rPr>
          <w:rFonts w:hint="eastAsia"/>
        </w:rPr>
        <w:t xml:space="preserve">    一、初等矩阵、〇左行右列规则</w:t>
      </w:r>
    </w:p>
    <w:p w14:paraId="79129798">
      <w:pPr>
        <w:spacing w:line="360" w:lineRule="exact"/>
        <w:ind w:firstLine="435"/>
      </w:pPr>
      <w:r>
        <w:rPr>
          <w:rFonts w:hint="eastAsia"/>
        </w:rPr>
        <w:t>二、△矩阵的等价及等价标准形</w:t>
      </w:r>
    </w:p>
    <w:p w14:paraId="594E9B14">
      <w:pPr>
        <w:spacing w:line="360" w:lineRule="exact"/>
        <w:ind w:firstLine="435"/>
      </w:pPr>
      <w:r>
        <w:rPr>
          <w:rFonts w:hint="eastAsia"/>
        </w:rPr>
        <w:t>三、</w:t>
      </w:r>
      <w:r>
        <w:rPr>
          <w:rFonts w:hint="eastAsia" w:ascii="宋体" w:hAnsi="宋体"/>
        </w:rPr>
        <w:t>△</w:t>
      </w:r>
      <w:r>
        <w:rPr>
          <w:rFonts w:hint="eastAsia"/>
        </w:rPr>
        <w:t>〇初等变换法求逆矩阵</w:t>
      </w:r>
    </w:p>
    <w:p w14:paraId="37A027A8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要点：矩阵的运算和逆矩阵的求法。</w:t>
      </w:r>
    </w:p>
    <w:p w14:paraId="161E2642">
      <w:pPr>
        <w:spacing w:line="360" w:lineRule="exact"/>
        <w:ind w:firstLine="420"/>
      </w:pPr>
    </w:p>
    <w:p w14:paraId="1DAE7DBB">
      <w:pPr>
        <w:spacing w:line="360" w:lineRule="exact"/>
        <w:ind w:left="54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四、教学安排</w:t>
      </w:r>
    </w:p>
    <w:p w14:paraId="4A1A3AE9">
      <w:pPr>
        <w:spacing w:line="360" w:lineRule="exact"/>
        <w:ind w:left="780"/>
      </w:pP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41"/>
        <w:gridCol w:w="1575"/>
        <w:gridCol w:w="1576"/>
        <w:gridCol w:w="1576"/>
      </w:tblGrid>
      <w:tr w14:paraId="6864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DD86">
            <w:pPr>
              <w:pStyle w:val="7"/>
              <w:ind w:firstLine="0" w:firstLineChars="0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588F">
            <w:pPr>
              <w:pStyle w:val="7"/>
              <w:ind w:firstLine="0" w:firstLineChars="0"/>
              <w:jc w:val="center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教学内容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61F5">
            <w:pPr>
              <w:pStyle w:val="7"/>
              <w:ind w:firstLine="0" w:firstLineChars="0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课堂教学学时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BF14">
            <w:pPr>
              <w:pStyle w:val="7"/>
              <w:ind w:firstLine="0" w:firstLineChars="0"/>
              <w:jc w:val="center"/>
              <w:rPr>
                <w:rFonts w:ascii="Calibri" w:hAnsi="Calibri"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0"/>
              </w:rPr>
              <w:t>习题课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629E"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总计</w:t>
            </w:r>
          </w:p>
        </w:tc>
      </w:tr>
      <w:tr w14:paraId="199F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28BE">
            <w:pPr>
              <w:pStyle w:val="7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F23D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定积分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F99B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9B48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E92E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</w:tr>
      <w:tr w14:paraId="5537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6A6A">
            <w:pPr>
              <w:pStyle w:val="7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2804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定积分的应用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148A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F257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EFC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</w:tr>
      <w:tr w14:paraId="6FF7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3A840">
            <w:pPr>
              <w:pStyle w:val="7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6947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微分方程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B451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5401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7643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</w:tr>
      <w:tr w14:paraId="7A73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CE0B">
            <w:pPr>
              <w:pStyle w:val="7"/>
              <w:ind w:firstLine="0" w:firstLineChars="0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2AF9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4"/>
              </w:rPr>
              <w:t>多元函数微分法及其应用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8E63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5697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A48A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</w:tr>
      <w:tr w14:paraId="5713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B60B">
            <w:pPr>
              <w:pStyle w:val="7"/>
              <w:ind w:firstLine="0" w:firstLineChars="0"/>
              <w:rPr>
                <w:rFonts w:eastAsia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A08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4"/>
              </w:rPr>
              <w:t>重积分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67C2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5BF6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C814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</w:tr>
      <w:tr w14:paraId="6245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A4C1">
            <w:pPr>
              <w:pStyle w:val="7"/>
              <w:ind w:firstLine="0" w:firstLineChars="0"/>
              <w:rPr>
                <w:rFonts w:eastAsia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57B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4"/>
              </w:rPr>
              <w:t>矩阵与线性方程组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7B32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E8BC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748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</w:tr>
      <w:tr w14:paraId="1EBC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94C7">
            <w:pPr>
              <w:pStyle w:val="7"/>
              <w:ind w:firstLine="0" w:firstLineChars="0"/>
              <w:rPr>
                <w:rFonts w:eastAsia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6C4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4"/>
              </w:rPr>
              <w:t>行列式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009F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9925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1EC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</w:tr>
      <w:tr w14:paraId="2160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6841">
            <w:pPr>
              <w:pStyle w:val="7"/>
              <w:ind w:firstLine="0" w:firstLineChars="0"/>
              <w:rPr>
                <w:rFonts w:eastAsia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53B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4"/>
              </w:rPr>
              <w:t>矩阵代数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6B1E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321E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8909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</w:tr>
      <w:tr w14:paraId="6E08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7B16">
            <w:pPr>
              <w:pStyle w:val="7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C253">
            <w:pPr>
              <w:pStyle w:val="7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C0FF">
            <w:pPr>
              <w:pStyle w:val="7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BE1E">
            <w:pPr>
              <w:pStyle w:val="7"/>
              <w:ind w:firstLine="0" w:firstLineChars="0"/>
              <w:jc w:val="center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72</w:t>
            </w:r>
          </w:p>
        </w:tc>
      </w:tr>
    </w:tbl>
    <w:p w14:paraId="53CAF786">
      <w:pPr>
        <w:spacing w:line="360" w:lineRule="exact"/>
        <w:ind w:left="540"/>
        <w:rPr>
          <w:rFonts w:ascii="黑体" w:hAnsi="黑体" w:eastAsia="黑体" w:cs="Times New Roman"/>
          <w:color w:val="000000"/>
          <w:sz w:val="28"/>
          <w:szCs w:val="28"/>
        </w:rPr>
      </w:pPr>
    </w:p>
    <w:p w14:paraId="2C86BC41">
      <w:pPr>
        <w:spacing w:line="360" w:lineRule="exact"/>
        <w:ind w:left="54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、课程考核与评价</w:t>
      </w:r>
    </w:p>
    <w:p w14:paraId="47F0C4A8">
      <w:pPr>
        <w:spacing w:line="360" w:lineRule="auto"/>
        <w:ind w:firstLine="540"/>
      </w:pPr>
      <w:r>
        <w:rPr>
          <w:rFonts w:hint="eastAsia" w:ascii="黑体" w:eastAsia="黑体"/>
        </w:rPr>
        <w:t>1.平时成绩：</w:t>
      </w:r>
      <w:r>
        <w:rPr>
          <w:rFonts w:hint="eastAsia"/>
        </w:rPr>
        <w:t>包括出勤、课堂提问、小测验、作业、讨论情况等，</w:t>
      </w:r>
      <w:r>
        <w:rPr>
          <w:rFonts w:hint="eastAsia" w:ascii="宋体" w:hAnsi="宋体" w:eastAsia="宋体" w:cs="Times New Roman"/>
          <w:color w:val="000000"/>
          <w:szCs w:val="24"/>
        </w:rPr>
        <w:t>平时成绩占40%</w:t>
      </w:r>
      <w:r>
        <w:rPr>
          <w:rFonts w:hint="eastAsia"/>
        </w:rPr>
        <w:t>。</w:t>
      </w:r>
    </w:p>
    <w:p w14:paraId="7AB53FF6">
      <w:pPr>
        <w:spacing w:line="360" w:lineRule="exact"/>
        <w:ind w:firstLine="539"/>
        <w:jc w:val="left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黑体" w:eastAsia="黑体"/>
        </w:rPr>
        <w:t>2.试卷成绩：期末</w:t>
      </w:r>
      <w:r>
        <w:rPr>
          <w:rFonts w:hint="eastAsia" w:ascii="宋体" w:hAnsi="宋体" w:eastAsia="宋体" w:cs="Times New Roman"/>
          <w:color w:val="000000"/>
          <w:szCs w:val="24"/>
        </w:rPr>
        <w:t>试卷成绩占60%。</w:t>
      </w:r>
    </w:p>
    <w:p w14:paraId="1663C5E4">
      <w:pPr>
        <w:spacing w:line="360" w:lineRule="exact"/>
        <w:ind w:firstLine="539"/>
        <w:jc w:val="left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黑体" w:eastAsia="黑体"/>
        </w:rPr>
        <w:t>3.综合考核成绩：</w:t>
      </w:r>
      <w:r>
        <w:rPr>
          <w:rFonts w:hint="eastAsia" w:ascii="宋体" w:hAnsi="宋体"/>
          <w:szCs w:val="21"/>
        </w:rPr>
        <w:t>(平时成绩)×</w:t>
      </w:r>
      <w:r>
        <w:rPr>
          <w:rFonts w:hint="eastAsia" w:ascii="宋体" w:hAnsi="宋体" w:eastAsia="宋体" w:cs="Times New Roman"/>
          <w:color w:val="000000"/>
          <w:szCs w:val="24"/>
        </w:rPr>
        <w:t>40%</w:t>
      </w:r>
      <w:r>
        <w:rPr>
          <w:rFonts w:hint="eastAsia" w:ascii="宋体" w:hAnsi="宋体"/>
          <w:szCs w:val="21"/>
        </w:rPr>
        <w:t>+(</w:t>
      </w:r>
      <w:r>
        <w:rPr>
          <w:rFonts w:hint="eastAsia" w:ascii="宋体" w:hAnsi="宋体" w:eastAsia="宋体" w:cs="Times New Roman"/>
          <w:color w:val="000000"/>
          <w:szCs w:val="24"/>
        </w:rPr>
        <w:t>试卷</w:t>
      </w:r>
      <w:r>
        <w:rPr>
          <w:rFonts w:hint="eastAsia" w:ascii="宋体" w:hAnsi="宋体"/>
          <w:szCs w:val="21"/>
        </w:rPr>
        <w:t>成绩)×60%。</w:t>
      </w:r>
    </w:p>
    <w:p w14:paraId="0CAB89AF">
      <w:pPr>
        <w:spacing w:line="360" w:lineRule="exact"/>
        <w:ind w:firstLine="540"/>
        <w:rPr>
          <w:rFonts w:ascii="宋体" w:hAnsi="宋体"/>
        </w:rPr>
      </w:pPr>
    </w:p>
    <w:p w14:paraId="2BCDA77D">
      <w:pPr>
        <w:tabs>
          <w:tab w:val="left" w:pos="1125"/>
        </w:tabs>
        <w:spacing w:line="360" w:lineRule="exact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六、课程学习资源</w:t>
      </w:r>
    </w:p>
    <w:p w14:paraId="0B9F20A2">
      <w:pPr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1.选用教材</w:t>
      </w:r>
    </w:p>
    <w:p w14:paraId="72B39F7F">
      <w:pPr>
        <w:spacing w:line="360" w:lineRule="exact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《高等数学》，同济大学数学科学学院 编，高等教育出版社，2023年6月第八版</w:t>
      </w:r>
    </w:p>
    <w:p w14:paraId="6FFAB143">
      <w:pPr>
        <w:spacing w:line="360" w:lineRule="exact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《线性代数》，蒋永泉等编，上海交通大学出版社，2018</w:t>
      </w:r>
    </w:p>
    <w:p w14:paraId="7F6F475B">
      <w:pPr>
        <w:spacing w:line="360" w:lineRule="auto"/>
        <w:ind w:firstLine="420" w:firstLineChars="200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2.主要参考书目</w:t>
      </w:r>
    </w:p>
    <w:p w14:paraId="6B115D2D">
      <w:pPr>
        <w:spacing w:line="360" w:lineRule="exact"/>
        <w:ind w:firstLine="420" w:firstLineChars="200"/>
      </w:pPr>
      <w:r>
        <w:rPr>
          <w:rFonts w:hint="eastAsia"/>
        </w:rPr>
        <w:t>《高等数学附册 学习辅导与习题选解》，</w:t>
      </w:r>
      <w:r>
        <w:rPr>
          <w:rFonts w:hint="eastAsia" w:ascii="宋体" w:hAnsi="宋体"/>
          <w:szCs w:val="21"/>
        </w:rPr>
        <w:t>同济 第八版，高等教育出版社</w:t>
      </w:r>
    </w:p>
    <w:p w14:paraId="14306F93">
      <w:pPr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</w:rPr>
        <w:t>《高等数学习题全解指导》，下册，</w:t>
      </w:r>
      <w:r>
        <w:rPr>
          <w:rFonts w:hint="eastAsia" w:ascii="宋体" w:hAnsi="宋体"/>
          <w:szCs w:val="21"/>
        </w:rPr>
        <w:t>同济 第八版，高等教育出版社</w:t>
      </w:r>
    </w:p>
    <w:p w14:paraId="2135275B">
      <w:pPr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《高等数学同步辅导》，</w:t>
      </w:r>
      <w:r>
        <w:rPr>
          <w:rFonts w:hint="eastAsia"/>
        </w:rPr>
        <w:t>下册，张天德  孙钦福</w:t>
      </w:r>
      <w:r>
        <w:rPr>
          <w:rFonts w:hint="eastAsia" w:ascii="宋体" w:hAnsi="宋体"/>
          <w:szCs w:val="21"/>
        </w:rPr>
        <w:t>，山东科学技术出版社</w:t>
      </w:r>
    </w:p>
    <w:p w14:paraId="0F339671">
      <w:pPr>
        <w:spacing w:line="360" w:lineRule="exact"/>
        <w:ind w:firstLine="420" w:firstLineChars="200"/>
      </w:pPr>
      <w:r>
        <w:rPr>
          <w:rFonts w:hint="eastAsia"/>
        </w:rPr>
        <w:t>《线性代数附册 学习辅导与习题全解》，同济第七版，</w:t>
      </w:r>
      <w:r>
        <w:rPr>
          <w:rFonts w:hint="eastAsia" w:ascii="宋体" w:hAnsi="宋体"/>
          <w:szCs w:val="21"/>
        </w:rPr>
        <w:t>高等教育出版社</w:t>
      </w:r>
    </w:p>
    <w:p w14:paraId="491F325C">
      <w:pPr>
        <w:spacing w:line="360" w:lineRule="exact"/>
        <w:ind w:firstLine="420" w:firstLineChars="200"/>
        <w:jc w:val="left"/>
        <w:rPr>
          <w:rFonts w:hAnsi="Arial"/>
          <w:bCs/>
          <w:szCs w:val="21"/>
        </w:rPr>
      </w:pPr>
      <w:r>
        <w:rPr>
          <w:rFonts w:hint="eastAsia" w:hAnsi="Arial"/>
          <w:bCs/>
          <w:szCs w:val="21"/>
        </w:rPr>
        <w:t>《古今数学思想》，</w:t>
      </w:r>
      <w:r>
        <w:rPr>
          <w:rFonts w:hAnsi="Arial"/>
          <w:bCs/>
          <w:szCs w:val="21"/>
        </w:rPr>
        <w:t xml:space="preserve">M. </w:t>
      </w:r>
      <w:r>
        <w:rPr>
          <w:rFonts w:hint="eastAsia" w:hAnsi="Arial"/>
          <w:bCs/>
          <w:szCs w:val="21"/>
        </w:rPr>
        <w:t>克莱因，张理京等译，上海科学技术出版社，</w:t>
      </w:r>
      <w:r>
        <w:rPr>
          <w:rFonts w:hAnsi="Arial"/>
          <w:bCs/>
          <w:szCs w:val="21"/>
        </w:rPr>
        <w:t>20</w:t>
      </w:r>
      <w:r>
        <w:rPr>
          <w:rFonts w:hint="eastAsia" w:hAnsi="Arial"/>
          <w:bCs/>
          <w:szCs w:val="21"/>
        </w:rPr>
        <w:t>09</w:t>
      </w:r>
    </w:p>
    <w:p w14:paraId="4CDBCDEF">
      <w:pPr>
        <w:spacing w:line="360" w:lineRule="auto"/>
        <w:ind w:firstLine="420" w:firstLineChars="200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3.其它学习资源</w:t>
      </w:r>
    </w:p>
    <w:p w14:paraId="277833D9">
      <w:pPr>
        <w:spacing w:line="312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中国大学慕课网等相关学习资源。</w:t>
      </w:r>
    </w:p>
    <w:p w14:paraId="4969E67F">
      <w:pPr>
        <w:spacing w:line="312" w:lineRule="auto"/>
        <w:rPr>
          <w:rFonts w:ascii="宋体" w:hAnsi="宋体"/>
        </w:rPr>
      </w:pPr>
    </w:p>
    <w:p w14:paraId="7EBC67BB">
      <w:pPr>
        <w:tabs>
          <w:tab w:val="left" w:pos="1125"/>
        </w:tabs>
        <w:spacing w:line="360" w:lineRule="exact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七、课程学习建议</w:t>
      </w:r>
    </w:p>
    <w:p w14:paraId="1CE469B8">
      <w:pPr>
        <w:spacing w:line="360" w:lineRule="exact"/>
        <w:ind w:firstLine="420" w:firstLineChars="200"/>
        <w:jc w:val="left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1.课堂认真学习，有疑惑的地方随时提问；课后独立完成作业，错的地方要订正；养成有问题随时解决的习惯。</w:t>
      </w:r>
    </w:p>
    <w:p w14:paraId="01B88A32">
      <w:pPr>
        <w:spacing w:line="360" w:lineRule="exact"/>
        <w:ind w:firstLine="420" w:firstLineChars="200"/>
        <w:jc w:val="left"/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2.要阅读相关参考书，使用各种网络资源，养成独立思考的习惯。</w:t>
      </w:r>
    </w:p>
    <w:p w14:paraId="1F9A452E">
      <w:pPr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3．积极参加江苏省和全国数学竞赛，积极和同学交流，提高自己的数学素养。</w:t>
      </w:r>
    </w:p>
    <w:p w14:paraId="7C5CC535"/>
    <w:p w14:paraId="0E068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66B71"/>
    <w:multiLevelType w:val="multilevel"/>
    <w:tmpl w:val="2DA66B71"/>
    <w:lvl w:ilvl="0" w:tentative="0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605BC9"/>
    <w:multiLevelType w:val="multilevel"/>
    <w:tmpl w:val="2E605BC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786"/>
        </w:tabs>
        <w:ind w:left="786" w:hanging="360"/>
      </w:pPr>
      <w:rPr>
        <w:rFonts w:hint="eastAsia"/>
      </w:rPr>
    </w:lvl>
    <w:lvl w:ilvl="2" w:tentative="0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3AA08EE"/>
    <w:multiLevelType w:val="multilevel"/>
    <w:tmpl w:val="43AA08EE"/>
    <w:lvl w:ilvl="0" w:tentative="0">
      <w:start w:val="1"/>
      <w:numFmt w:val="none"/>
      <w:lvlText w:val="一、"/>
      <w:lvlJc w:val="left"/>
      <w:pPr>
        <w:ind w:left="840" w:hanging="420"/>
      </w:pPr>
      <w:rPr>
        <w:rFonts w:hint="default"/>
        <w:lang w:val="en-US"/>
      </w:rPr>
    </w:lvl>
    <w:lvl w:ilvl="1" w:tentative="0">
      <w:start w:val="2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19212E1"/>
    <w:multiLevelType w:val="multilevel"/>
    <w:tmpl w:val="519212E1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 w:tentative="0">
      <w:start w:val="1"/>
      <w:numFmt w:val="japaneseCounting"/>
      <w:lvlText w:val="%2、"/>
      <w:lvlJc w:val="left"/>
      <w:pPr>
        <w:ind w:left="1320" w:hanging="480"/>
      </w:pPr>
      <w:rPr>
        <w:rFonts w:hint="default" w:cs="Times New Roman"/>
        <w:color w:val="000000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4C2465"/>
    <w:multiLevelType w:val="multilevel"/>
    <w:tmpl w:val="544C2465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 w:asciiTheme="minorEastAsia" w:hAnsiTheme="minorEastAsia" w:eastAsiaTheme="minorEastAsia"/>
      </w:rPr>
    </w:lvl>
    <w:lvl w:ilvl="2" w:tentative="0">
      <w:start w:val="1"/>
      <w:numFmt w:val="japaneseCounting"/>
      <w:lvlText w:val="第%3节"/>
      <w:lvlJc w:val="left"/>
      <w:pPr>
        <w:tabs>
          <w:tab w:val="left" w:pos="1590"/>
        </w:tabs>
        <w:ind w:left="1590" w:hanging="750"/>
      </w:pPr>
      <w:rPr>
        <w:rFonts w:hint="eastAsia"/>
      </w:rPr>
    </w:lvl>
    <w:lvl w:ilvl="3" w:tentative="0">
      <w:start w:val="1"/>
      <w:numFmt w:val="decimal"/>
      <w:lvlText w:val="%4．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0A40E0C"/>
    <w:multiLevelType w:val="multilevel"/>
    <w:tmpl w:val="70A40E0C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575"/>
        </w:tabs>
        <w:ind w:left="1575" w:hanging="720"/>
      </w:pPr>
      <w:rPr>
        <w:rFonts w:hint="eastAsia"/>
      </w:rPr>
    </w:lvl>
    <w:lvl w:ilvl="2" w:tentative="0">
      <w:start w:val="1"/>
      <w:numFmt w:val="decimal"/>
      <w:lvlText w:val="%3．"/>
      <w:lvlJc w:val="left"/>
      <w:pPr>
        <w:tabs>
          <w:tab w:val="left" w:pos="1034"/>
        </w:tabs>
        <w:ind w:left="1034" w:hanging="750"/>
      </w:pPr>
      <w:rPr>
        <w:rFonts w:hint="eastAsia"/>
      </w:rPr>
    </w:lvl>
    <w:lvl w:ilvl="3" w:tentative="0">
      <w:start w:val="1"/>
      <w:numFmt w:val="japaneseCounting"/>
      <w:lvlText w:val="第%4章"/>
      <w:lvlJc w:val="left"/>
      <w:pPr>
        <w:tabs>
          <w:tab w:val="left" w:pos="1176"/>
        </w:tabs>
        <w:ind w:left="1176" w:hanging="75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A"/>
    <w:rsid w:val="00007354"/>
    <w:rsid w:val="00023207"/>
    <w:rsid w:val="00036C47"/>
    <w:rsid w:val="00040547"/>
    <w:rsid w:val="00044173"/>
    <w:rsid w:val="00046206"/>
    <w:rsid w:val="0005328A"/>
    <w:rsid w:val="00057E7E"/>
    <w:rsid w:val="00060067"/>
    <w:rsid w:val="00083C24"/>
    <w:rsid w:val="000854DF"/>
    <w:rsid w:val="000B06F7"/>
    <w:rsid w:val="00104CB4"/>
    <w:rsid w:val="00152FD9"/>
    <w:rsid w:val="00155E99"/>
    <w:rsid w:val="0018297B"/>
    <w:rsid w:val="001842BB"/>
    <w:rsid w:val="00192776"/>
    <w:rsid w:val="001C26A3"/>
    <w:rsid w:val="001D42B9"/>
    <w:rsid w:val="001E28E7"/>
    <w:rsid w:val="001E5AA7"/>
    <w:rsid w:val="001E6EE9"/>
    <w:rsid w:val="001F72F8"/>
    <w:rsid w:val="0020369D"/>
    <w:rsid w:val="00222244"/>
    <w:rsid w:val="0028182B"/>
    <w:rsid w:val="0028585A"/>
    <w:rsid w:val="00296993"/>
    <w:rsid w:val="002A494E"/>
    <w:rsid w:val="002B3874"/>
    <w:rsid w:val="002B6FD6"/>
    <w:rsid w:val="002E49FC"/>
    <w:rsid w:val="002E527A"/>
    <w:rsid w:val="00300B27"/>
    <w:rsid w:val="00321158"/>
    <w:rsid w:val="003306E0"/>
    <w:rsid w:val="0033215A"/>
    <w:rsid w:val="00357492"/>
    <w:rsid w:val="00361F38"/>
    <w:rsid w:val="003655EB"/>
    <w:rsid w:val="00366661"/>
    <w:rsid w:val="00367101"/>
    <w:rsid w:val="00376FE8"/>
    <w:rsid w:val="003A66B9"/>
    <w:rsid w:val="003B3748"/>
    <w:rsid w:val="003D2E32"/>
    <w:rsid w:val="003E4D19"/>
    <w:rsid w:val="003E757A"/>
    <w:rsid w:val="003F025C"/>
    <w:rsid w:val="004015DA"/>
    <w:rsid w:val="004040EE"/>
    <w:rsid w:val="00406EF0"/>
    <w:rsid w:val="00420F11"/>
    <w:rsid w:val="00430328"/>
    <w:rsid w:val="00440331"/>
    <w:rsid w:val="0044042D"/>
    <w:rsid w:val="00445047"/>
    <w:rsid w:val="004579C3"/>
    <w:rsid w:val="00485E51"/>
    <w:rsid w:val="00494A13"/>
    <w:rsid w:val="004A2F30"/>
    <w:rsid w:val="004F1076"/>
    <w:rsid w:val="0050102D"/>
    <w:rsid w:val="00524AA4"/>
    <w:rsid w:val="00525A31"/>
    <w:rsid w:val="0054408D"/>
    <w:rsid w:val="00586CD8"/>
    <w:rsid w:val="00591664"/>
    <w:rsid w:val="00593BD8"/>
    <w:rsid w:val="005C67F5"/>
    <w:rsid w:val="005D366E"/>
    <w:rsid w:val="005D36BC"/>
    <w:rsid w:val="005F65DB"/>
    <w:rsid w:val="00616548"/>
    <w:rsid w:val="00620852"/>
    <w:rsid w:val="006408ED"/>
    <w:rsid w:val="0065213B"/>
    <w:rsid w:val="00687CD8"/>
    <w:rsid w:val="00695FED"/>
    <w:rsid w:val="006B7C3B"/>
    <w:rsid w:val="006C04E2"/>
    <w:rsid w:val="006C425E"/>
    <w:rsid w:val="006D2973"/>
    <w:rsid w:val="007241A3"/>
    <w:rsid w:val="00730284"/>
    <w:rsid w:val="00745A46"/>
    <w:rsid w:val="0078779D"/>
    <w:rsid w:val="0079049F"/>
    <w:rsid w:val="007905A1"/>
    <w:rsid w:val="00791955"/>
    <w:rsid w:val="007B50E2"/>
    <w:rsid w:val="007D6AEC"/>
    <w:rsid w:val="00811293"/>
    <w:rsid w:val="008202D9"/>
    <w:rsid w:val="00820EF3"/>
    <w:rsid w:val="0084084A"/>
    <w:rsid w:val="00850CF4"/>
    <w:rsid w:val="00862CD7"/>
    <w:rsid w:val="00877F45"/>
    <w:rsid w:val="00881EC6"/>
    <w:rsid w:val="00884498"/>
    <w:rsid w:val="00887184"/>
    <w:rsid w:val="00896637"/>
    <w:rsid w:val="008A5EF5"/>
    <w:rsid w:val="008C63B1"/>
    <w:rsid w:val="008E7A0C"/>
    <w:rsid w:val="008F4C1E"/>
    <w:rsid w:val="009042D2"/>
    <w:rsid w:val="00904F0E"/>
    <w:rsid w:val="00906ECB"/>
    <w:rsid w:val="00911F5D"/>
    <w:rsid w:val="009176CF"/>
    <w:rsid w:val="00930196"/>
    <w:rsid w:val="00962E1A"/>
    <w:rsid w:val="00974BFB"/>
    <w:rsid w:val="009A6D1A"/>
    <w:rsid w:val="009B3B28"/>
    <w:rsid w:val="009C1092"/>
    <w:rsid w:val="009C6C35"/>
    <w:rsid w:val="009E6476"/>
    <w:rsid w:val="00A06E9F"/>
    <w:rsid w:val="00A10D34"/>
    <w:rsid w:val="00A21EFF"/>
    <w:rsid w:val="00A22AEE"/>
    <w:rsid w:val="00A26FA3"/>
    <w:rsid w:val="00A75F57"/>
    <w:rsid w:val="00A83CB5"/>
    <w:rsid w:val="00A9790F"/>
    <w:rsid w:val="00AA687F"/>
    <w:rsid w:val="00AC0143"/>
    <w:rsid w:val="00AC66CD"/>
    <w:rsid w:val="00AE5822"/>
    <w:rsid w:val="00AF015F"/>
    <w:rsid w:val="00AF31CF"/>
    <w:rsid w:val="00B04B5C"/>
    <w:rsid w:val="00B13AA8"/>
    <w:rsid w:val="00B20E27"/>
    <w:rsid w:val="00B3311A"/>
    <w:rsid w:val="00B40EF2"/>
    <w:rsid w:val="00B618FA"/>
    <w:rsid w:val="00BA4E4A"/>
    <w:rsid w:val="00BC0FF6"/>
    <w:rsid w:val="00BD6BAE"/>
    <w:rsid w:val="00C17457"/>
    <w:rsid w:val="00C3547F"/>
    <w:rsid w:val="00C43C56"/>
    <w:rsid w:val="00C62753"/>
    <w:rsid w:val="00C71840"/>
    <w:rsid w:val="00C847BF"/>
    <w:rsid w:val="00C86ABA"/>
    <w:rsid w:val="00CC6126"/>
    <w:rsid w:val="00CE6974"/>
    <w:rsid w:val="00CF5FAF"/>
    <w:rsid w:val="00D131F8"/>
    <w:rsid w:val="00D20E8F"/>
    <w:rsid w:val="00D829AB"/>
    <w:rsid w:val="00DC1AFE"/>
    <w:rsid w:val="00DC37FB"/>
    <w:rsid w:val="00DC5249"/>
    <w:rsid w:val="00DC6E71"/>
    <w:rsid w:val="00DE61F6"/>
    <w:rsid w:val="00E10DA0"/>
    <w:rsid w:val="00E25AE6"/>
    <w:rsid w:val="00E650B9"/>
    <w:rsid w:val="00E77B84"/>
    <w:rsid w:val="00E864DB"/>
    <w:rsid w:val="00E955B9"/>
    <w:rsid w:val="00EC795D"/>
    <w:rsid w:val="00F00B31"/>
    <w:rsid w:val="00F04864"/>
    <w:rsid w:val="00F339DA"/>
    <w:rsid w:val="00F53D7D"/>
    <w:rsid w:val="00F56D84"/>
    <w:rsid w:val="00F73BAE"/>
    <w:rsid w:val="00F96677"/>
    <w:rsid w:val="00FA09D6"/>
    <w:rsid w:val="00FA2BFD"/>
    <w:rsid w:val="00FA595B"/>
    <w:rsid w:val="00FA7EDC"/>
    <w:rsid w:val="00FD25DB"/>
    <w:rsid w:val="00FE4F7C"/>
    <w:rsid w:val="43A62430"/>
    <w:rsid w:val="63D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7713-C824-40C5-8D50-B257AA266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4061</Words>
  <Characters>4154</Characters>
  <Lines>33</Lines>
  <Paragraphs>9</Paragraphs>
  <TotalTime>2</TotalTime>
  <ScaleCrop>false</ScaleCrop>
  <LinksUpToDate>false</LinksUpToDate>
  <CharactersWithSpaces>4256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2024-05-25T05:05:00Z</dcterms:created>
  <dc:creator>微软用户</dc:creator>
  <cp:lastModifiedBy>WPS_1601876252</cp:lastModifiedBy>
  <dcterms:modified xsi:type="dcterms:W3CDTF">2026-04-13T01:34:19Z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eyJoZGlkIjoiN2IwNGMwY2YzMzk5M2FmZGZkNWIyZmQxZjVkODdjNmYiLCJ1c2VySWQiOiIxMTI3NDk4MTg1In0=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A68FC6BD39BE44A08B2C4A19E6592613_12</vt:lpwstr>
  </property>
</Properties>
</file>