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left"/>
        <w:rPr>
          <w:rFonts w:hint="eastAsia"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附件</w:t>
      </w:r>
      <w:bookmarkStart w:id="0" w:name="_GoBack"/>
      <w:bookmarkEnd w:id="0"/>
      <w:r>
        <w:rPr>
          <w:rFonts w:hint="eastAsia" w:ascii="仿宋_GB2312" w:hAnsi="仿宋" w:eastAsia="仿宋_GB2312"/>
          <w:b/>
          <w:sz w:val="24"/>
        </w:rPr>
        <w:t>：</w:t>
      </w:r>
    </w:p>
    <w:p>
      <w:pPr>
        <w:snapToGrid w:val="0"/>
        <w:spacing w:line="500" w:lineRule="exact"/>
        <w:jc w:val="center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江苏师范大学免试攻读硕士学位研究生推荐资格申请表</w:t>
      </w:r>
    </w:p>
    <w:p>
      <w:pPr>
        <w:snapToGrid w:val="0"/>
        <w:jc w:val="center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（2017届）</w:t>
      </w:r>
    </w:p>
    <w:tbl>
      <w:tblPr>
        <w:tblStyle w:val="5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89"/>
        <w:gridCol w:w="453"/>
        <w:gridCol w:w="267"/>
        <w:gridCol w:w="21"/>
        <w:gridCol w:w="20"/>
        <w:gridCol w:w="844"/>
        <w:gridCol w:w="15"/>
        <w:gridCol w:w="752"/>
        <w:gridCol w:w="992"/>
        <w:gridCol w:w="12"/>
        <w:gridCol w:w="314"/>
        <w:gridCol w:w="808"/>
        <w:gridCol w:w="430"/>
        <w:gridCol w:w="572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7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姓名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性别</w:t>
            </w:r>
          </w:p>
        </w:tc>
        <w:tc>
          <w:tcPr>
            <w:tcW w:w="177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7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学院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学号</w:t>
            </w:r>
          </w:p>
        </w:tc>
        <w:tc>
          <w:tcPr>
            <w:tcW w:w="177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7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班级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班级人数</w:t>
            </w:r>
          </w:p>
        </w:tc>
        <w:tc>
          <w:tcPr>
            <w:tcW w:w="177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年级专业人数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7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家庭住址</w:t>
            </w:r>
          </w:p>
        </w:tc>
        <w:tc>
          <w:tcPr>
            <w:tcW w:w="4265" w:type="dxa"/>
            <w:gridSpan w:val="1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在校期间担任学生干部及社会实践情况</w:t>
            </w:r>
          </w:p>
        </w:tc>
        <w:tc>
          <w:tcPr>
            <w:tcW w:w="7518" w:type="dxa"/>
            <w:gridSpan w:val="1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审核单位负责人：               审核单位（盖章）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13" w:hRule="atLeast"/>
        </w:trPr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大学期间获奖情况</w:t>
            </w:r>
          </w:p>
        </w:tc>
        <w:tc>
          <w:tcPr>
            <w:tcW w:w="7518" w:type="dxa"/>
            <w:gridSpan w:val="1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审核单位负责人：               审核单位（盖章）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科研成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果情况</w:t>
            </w:r>
          </w:p>
        </w:tc>
        <w:tc>
          <w:tcPr>
            <w:tcW w:w="7518" w:type="dxa"/>
            <w:gridSpan w:val="1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审核单位负责人：               审核单位（盖章）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271" w:type="dxa"/>
            <w:vMerge w:val="restart"/>
            <w:vAlign w:val="center"/>
          </w:tcPr>
          <w:p>
            <w:pPr>
              <w:spacing w:line="360" w:lineRule="exact"/>
              <w:ind w:left="44" w:leftChars="-35" w:hanging="117" w:hangingChars="56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课程成</w:t>
            </w:r>
          </w:p>
          <w:p>
            <w:pPr>
              <w:spacing w:line="360" w:lineRule="exact"/>
              <w:ind w:left="44" w:leftChars="-35" w:hanging="117" w:hangingChars="56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绩情况</w:t>
            </w:r>
          </w:p>
        </w:tc>
        <w:tc>
          <w:tcPr>
            <w:tcW w:w="1630" w:type="dxa"/>
            <w:gridSpan w:val="4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计算机水平</w:t>
            </w:r>
          </w:p>
        </w:tc>
        <w:tc>
          <w:tcPr>
            <w:tcW w:w="1631" w:type="dxa"/>
            <w:gridSpan w:val="4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英语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水平</w:t>
            </w: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四级成绩</w:t>
            </w:r>
          </w:p>
        </w:tc>
        <w:tc>
          <w:tcPr>
            <w:tcW w:w="213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127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630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631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六级成绩</w:t>
            </w:r>
          </w:p>
        </w:tc>
        <w:tc>
          <w:tcPr>
            <w:tcW w:w="213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27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前三年专业必修课平均成绩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所在专业排名</w:t>
            </w:r>
          </w:p>
        </w:tc>
        <w:tc>
          <w:tcPr>
            <w:tcW w:w="7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前三年所有专业课平均绩点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综合测评排名</w:t>
            </w:r>
          </w:p>
        </w:tc>
        <w:tc>
          <w:tcPr>
            <w:tcW w:w="112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7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751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jc w:val="righ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审核单位负责人：                审核单位（盖章）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0" w:hRule="atLeast"/>
        </w:trPr>
        <w:tc>
          <w:tcPr>
            <w:tcW w:w="292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一志愿拟报考单位及专业</w:t>
            </w:r>
          </w:p>
        </w:tc>
        <w:tc>
          <w:tcPr>
            <w:tcW w:w="292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二志愿拟报考单位及专业</w:t>
            </w:r>
          </w:p>
        </w:tc>
        <w:tc>
          <w:tcPr>
            <w:tcW w:w="293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三志愿拟报考单位及专业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92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92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93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789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推荐单位意见：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负责人：           单位（盖章）</w:t>
            </w:r>
          </w:p>
        </w:tc>
      </w:tr>
    </w:tbl>
    <w:p>
      <w:pPr>
        <w:snapToGrid w:val="0"/>
        <w:ind w:right="-401" w:rightChars="-191"/>
        <w:jc w:val="left"/>
        <w:rPr>
          <w:rFonts w:hint="eastAsia"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注：1.</w:t>
      </w:r>
      <w:r>
        <w:rPr>
          <w:rFonts w:hint="eastAsia" w:ascii="仿宋_GB2312" w:hAnsi="仿宋" w:eastAsia="仿宋_GB2312"/>
          <w:kern w:val="0"/>
          <w:szCs w:val="21"/>
        </w:rPr>
        <w:t>所在单位是指所在学院（或敬文书院）。</w:t>
      </w:r>
    </w:p>
    <w:p>
      <w:pPr>
        <w:snapToGrid w:val="0"/>
        <w:ind w:right="-401" w:rightChars="-191" w:firstLine="420" w:firstLineChars="200"/>
        <w:jc w:val="left"/>
        <w:rPr>
          <w:rFonts w:hint="eastAsia" w:ascii="仿宋_GB2312" w:hAnsi="仿宋" w:eastAsia="仿宋_GB2312"/>
          <w:kern w:val="0"/>
          <w:szCs w:val="21"/>
        </w:rPr>
      </w:pPr>
      <w:r>
        <w:rPr>
          <w:rFonts w:hint="eastAsia" w:ascii="仿宋_GB2312" w:hAnsi="仿宋" w:eastAsia="仿宋_GB2312"/>
          <w:kern w:val="0"/>
          <w:szCs w:val="21"/>
        </w:rPr>
        <w:t>2.</w:t>
      </w:r>
      <w:r>
        <w:rPr>
          <w:rFonts w:hint="eastAsia" w:ascii="仿宋_GB2312" w:hAnsi="仿宋" w:eastAsia="仿宋_GB2312"/>
          <w:szCs w:val="21"/>
        </w:rPr>
        <w:t>志愿意向仅作了解</w:t>
      </w:r>
      <w:r>
        <w:rPr>
          <w:rFonts w:hint="eastAsia" w:ascii="仿宋_GB2312" w:hAnsi="仿宋" w:eastAsia="仿宋_GB2312"/>
          <w:kern w:val="0"/>
          <w:szCs w:val="21"/>
        </w:rPr>
        <w:t>。</w:t>
      </w:r>
    </w:p>
    <w:p>
      <w:pPr>
        <w:snapToGrid w:val="0"/>
        <w:ind w:right="-401" w:rightChars="-191" w:firstLine="42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仿宋" w:eastAsia="仿宋_GB2312"/>
          <w:kern w:val="0"/>
          <w:szCs w:val="21"/>
        </w:rPr>
        <w:t>3.</w:t>
      </w:r>
      <w:r>
        <w:rPr>
          <w:rFonts w:hint="eastAsia" w:ascii="仿宋_GB2312" w:hAnsi="仿宋" w:eastAsia="仿宋_GB2312"/>
          <w:szCs w:val="21"/>
        </w:rPr>
        <w:t>本表一式二份，并附相关证明材料。</w:t>
      </w:r>
    </w:p>
    <w:p/>
    <w:sectPr>
      <w:pgSz w:w="11906" w:h="16838"/>
      <w:pgMar w:top="1077" w:right="1797" w:bottom="1077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506020202030204"/>
    <w:charset w:val="01"/>
    <w:family w:val="swiss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47344"/>
    <w:rsid w:val="62E473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2016-09-14T07:30:00Z</dcterms:created>
  <dc:creator>Administrator</dc:creator>
  <cp:lastModifiedBy>Administrator</cp:lastModifiedBy>
  <dcterms:modified xsi:type="dcterms:W3CDTF">2016-09-14T07:30:45Z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