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6B" w:rsidRPr="00970140" w:rsidRDefault="0001346B" w:rsidP="0001346B"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  <w:r w:rsidRPr="00970140">
        <w:rPr>
          <w:rFonts w:eastAsia="黑体"/>
          <w:snapToGrid w:val="0"/>
          <w:sz w:val="32"/>
          <w:szCs w:val="32"/>
        </w:rPr>
        <w:t>附件</w:t>
      </w:r>
      <w:r w:rsidR="000541A6">
        <w:rPr>
          <w:rFonts w:eastAsia="黑体" w:hint="eastAsia"/>
          <w:snapToGrid w:val="0"/>
          <w:sz w:val="32"/>
          <w:szCs w:val="32"/>
        </w:rPr>
        <w:t>3</w:t>
      </w:r>
      <w:bookmarkStart w:id="0" w:name="_GoBack"/>
      <w:bookmarkEnd w:id="0"/>
      <w:r w:rsidRPr="00970140">
        <w:rPr>
          <w:rFonts w:eastAsia="黑体"/>
          <w:snapToGrid w:val="0"/>
          <w:sz w:val="32"/>
          <w:szCs w:val="32"/>
        </w:rPr>
        <w:t xml:space="preserve">            </w:t>
      </w:r>
    </w:p>
    <w:p w:rsidR="0001346B" w:rsidRPr="00970140" w:rsidRDefault="0001346B" w:rsidP="0001346B">
      <w:pPr>
        <w:adjustRightInd w:val="0"/>
        <w:snapToGrid w:val="0"/>
        <w:spacing w:line="360" w:lineRule="exact"/>
        <w:rPr>
          <w:rFonts w:eastAsia="黑体"/>
          <w:snapToGrid w:val="0"/>
          <w:sz w:val="32"/>
          <w:szCs w:val="32"/>
        </w:rPr>
      </w:pPr>
    </w:p>
    <w:p w:rsidR="0001346B" w:rsidRPr="00970140" w:rsidRDefault="0001346B" w:rsidP="0001346B">
      <w:pPr>
        <w:adjustRightInd w:val="0"/>
        <w:snapToGrid w:val="0"/>
        <w:spacing w:line="56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 w:rsidRPr="00970140">
        <w:rPr>
          <w:rFonts w:eastAsia="方正小标宋简体"/>
          <w:b/>
          <w:color w:val="000000"/>
          <w:sz w:val="44"/>
          <w:szCs w:val="44"/>
        </w:rPr>
        <w:t>2016</w:t>
      </w:r>
      <w:r w:rsidRPr="00970140">
        <w:rPr>
          <w:rFonts w:eastAsia="方正小标宋简体"/>
          <w:b/>
          <w:color w:val="000000"/>
          <w:sz w:val="44"/>
          <w:szCs w:val="44"/>
        </w:rPr>
        <w:t>年度本科院校教师培训项目任务和计划</w:t>
      </w:r>
    </w:p>
    <w:p w:rsidR="0001346B" w:rsidRPr="00970140" w:rsidRDefault="0001346B" w:rsidP="0001346B">
      <w:pPr>
        <w:adjustRightInd w:val="0"/>
        <w:snapToGrid w:val="0"/>
        <w:spacing w:line="360" w:lineRule="exact"/>
        <w:ind w:firstLineChars="1198" w:firstLine="3834"/>
        <w:rPr>
          <w:rFonts w:eastAsia="黑体"/>
          <w:snapToGrid w:val="0"/>
          <w:sz w:val="32"/>
          <w:szCs w:val="32"/>
        </w:rPr>
      </w:pPr>
      <w:r w:rsidRPr="00970140">
        <w:rPr>
          <w:rFonts w:eastAsia="黑体"/>
          <w:snapToGrid w:val="0"/>
          <w:sz w:val="32"/>
          <w:szCs w:val="32"/>
        </w:rPr>
        <w:t xml:space="preserve">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517"/>
        <w:gridCol w:w="5842"/>
        <w:gridCol w:w="1276"/>
        <w:gridCol w:w="1276"/>
        <w:gridCol w:w="1984"/>
        <w:gridCol w:w="1559"/>
      </w:tblGrid>
      <w:tr w:rsidR="0001346B" w:rsidRPr="00970140" w:rsidTr="003A7223">
        <w:trPr>
          <w:trHeight w:hRule="exact" w:val="707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项目代码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计划人数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培训天数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承担单位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970140">
              <w:rPr>
                <w:rFonts w:eastAsia="仿宋_GB2312"/>
                <w:b/>
                <w:kern w:val="0"/>
                <w:sz w:val="24"/>
              </w:rPr>
              <w:t>计划时间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骨干研究生导师高级研修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苏州大学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7-8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专业课青年教师教学能力提升培训（公共事业管理）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南京师范大学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5-6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专业课青年教师教学能力提升培训（机械设计制造及自动化）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南京工业大学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5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43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专业课青年教师实践能力提升培训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东南大学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11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7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优秀中青年教师和校长英语强化培训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</w:t>
            </w:r>
            <w:r w:rsidRPr="00970140">
              <w:rPr>
                <w:rFonts w:eastAsia="仿宋_GB2312"/>
                <w:kern w:val="0"/>
                <w:szCs w:val="21"/>
              </w:rPr>
              <w:t>个月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南京大学、东南大学、扬州大学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9-11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体</w:t>
            </w:r>
            <w:proofErr w:type="gramStart"/>
            <w:r w:rsidRPr="00970140">
              <w:rPr>
                <w:rFonts w:eastAsia="仿宋_GB2312"/>
                <w:kern w:val="0"/>
                <w:szCs w:val="21"/>
              </w:rPr>
              <w:t>卫艺教师</w:t>
            </w:r>
            <w:proofErr w:type="gramEnd"/>
            <w:r w:rsidRPr="00970140">
              <w:rPr>
                <w:rFonts w:eastAsia="仿宋_GB2312"/>
                <w:kern w:val="0"/>
                <w:szCs w:val="21"/>
              </w:rPr>
              <w:t>培训（军事）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60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6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南京师范大学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5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体</w:t>
            </w:r>
            <w:proofErr w:type="gramStart"/>
            <w:r w:rsidRPr="00970140">
              <w:rPr>
                <w:rFonts w:eastAsia="仿宋_GB2312"/>
                <w:kern w:val="0"/>
                <w:szCs w:val="21"/>
              </w:rPr>
              <w:t>卫艺教师</w:t>
            </w:r>
            <w:proofErr w:type="gramEnd"/>
            <w:r w:rsidRPr="00970140">
              <w:rPr>
                <w:rFonts w:eastAsia="仿宋_GB2312"/>
                <w:kern w:val="0"/>
                <w:szCs w:val="21"/>
              </w:rPr>
              <w:t>培训（公共艺术）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南京农业大学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10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7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体</w:t>
            </w:r>
            <w:proofErr w:type="gramStart"/>
            <w:r w:rsidRPr="00970140">
              <w:rPr>
                <w:rFonts w:eastAsia="仿宋_GB2312"/>
                <w:kern w:val="0"/>
                <w:szCs w:val="21"/>
              </w:rPr>
              <w:t>卫艺教师</w:t>
            </w:r>
            <w:proofErr w:type="gramEnd"/>
            <w:r w:rsidRPr="00970140">
              <w:rPr>
                <w:rFonts w:eastAsia="仿宋_GB2312"/>
                <w:kern w:val="0"/>
                <w:szCs w:val="21"/>
              </w:rPr>
              <w:t>培训（体育教师急救）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5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南京航空航天大学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7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09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体</w:t>
            </w:r>
            <w:proofErr w:type="gramStart"/>
            <w:r w:rsidRPr="00970140">
              <w:rPr>
                <w:rFonts w:eastAsia="仿宋_GB2312"/>
                <w:kern w:val="0"/>
                <w:szCs w:val="21"/>
              </w:rPr>
              <w:t>卫艺教师</w:t>
            </w:r>
            <w:proofErr w:type="gramEnd"/>
            <w:r w:rsidRPr="00970140">
              <w:rPr>
                <w:rFonts w:eastAsia="仿宋_GB2312"/>
                <w:kern w:val="0"/>
                <w:szCs w:val="21"/>
              </w:rPr>
              <w:t>培训（艺术实践类课程与艺术团建设）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30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南京财经大学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6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就业创业指导教师业务培训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76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3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江苏科技大学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  <w:r w:rsidRPr="00970140">
              <w:rPr>
                <w:rFonts w:eastAsia="仿宋_GB2312"/>
                <w:kern w:val="0"/>
                <w:szCs w:val="21"/>
              </w:rPr>
              <w:t>4</w:t>
            </w:r>
            <w:r w:rsidRPr="00970140">
              <w:rPr>
                <w:rFonts w:eastAsia="仿宋_GB2312"/>
                <w:kern w:val="0"/>
                <w:szCs w:val="21"/>
              </w:rPr>
              <w:t>月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师资管理者培训（第</w:t>
            </w:r>
            <w:r w:rsidRPr="00970140">
              <w:rPr>
                <w:rFonts w:eastAsia="仿宋_GB2312"/>
                <w:kern w:val="0"/>
                <w:szCs w:val="21"/>
              </w:rPr>
              <w:t>1</w:t>
            </w:r>
            <w:r w:rsidRPr="00970140">
              <w:rPr>
                <w:rFonts w:eastAsia="仿宋_GB2312"/>
                <w:kern w:val="0"/>
                <w:szCs w:val="21"/>
              </w:rPr>
              <w:t>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75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3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省高师培训中心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</w:p>
        </w:tc>
      </w:tr>
      <w:tr w:rsidR="0001346B" w:rsidRPr="00970140" w:rsidTr="003A7223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spacing w:line="30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970140">
                <w:rPr>
                  <w:rFonts w:eastAsia="仿宋_GB2312"/>
                  <w:kern w:val="0"/>
                  <w:szCs w:val="21"/>
                </w:rPr>
                <w:t>2016G</w:t>
              </w:r>
            </w:smartTag>
            <w:r w:rsidRPr="00970140">
              <w:rPr>
                <w:rFonts w:eastAsia="仿宋_GB2312"/>
                <w:kern w:val="0"/>
                <w:szCs w:val="21"/>
              </w:rPr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师资管理者培训（第</w:t>
            </w:r>
            <w:r w:rsidRPr="00970140">
              <w:rPr>
                <w:rFonts w:eastAsia="仿宋_GB2312"/>
                <w:kern w:val="0"/>
                <w:szCs w:val="21"/>
              </w:rPr>
              <w:t>2</w:t>
            </w:r>
            <w:r w:rsidRPr="00970140">
              <w:rPr>
                <w:rFonts w:eastAsia="仿宋_GB2312"/>
                <w:kern w:val="0"/>
                <w:szCs w:val="21"/>
              </w:rPr>
              <w:t>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75</w:t>
            </w:r>
            <w:r w:rsidRPr="00970140">
              <w:rPr>
                <w:rFonts w:eastAsia="仿宋_GB2312"/>
                <w:kern w:val="0"/>
                <w:szCs w:val="21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3</w:t>
            </w:r>
            <w:r w:rsidRPr="00970140">
              <w:rPr>
                <w:rFonts w:eastAsia="仿宋_GB2312"/>
                <w:kern w:val="0"/>
                <w:szCs w:val="21"/>
              </w:rPr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省高师培训中心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6B" w:rsidRPr="00970140" w:rsidRDefault="0001346B" w:rsidP="003A722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970140">
              <w:rPr>
                <w:rFonts w:eastAsia="仿宋_GB2312"/>
                <w:kern w:val="0"/>
                <w:szCs w:val="21"/>
              </w:rPr>
              <w:t>2016</w:t>
            </w:r>
            <w:r w:rsidRPr="00970140">
              <w:rPr>
                <w:rFonts w:eastAsia="仿宋_GB2312"/>
                <w:kern w:val="0"/>
                <w:szCs w:val="21"/>
              </w:rPr>
              <w:t>年</w:t>
            </w:r>
          </w:p>
        </w:tc>
      </w:tr>
    </w:tbl>
    <w:p w:rsidR="0001346B" w:rsidRPr="00970140" w:rsidRDefault="0001346B" w:rsidP="0001346B">
      <w:pPr>
        <w:adjustRightInd w:val="0"/>
        <w:snapToGrid w:val="0"/>
        <w:spacing w:line="360" w:lineRule="exact"/>
        <w:ind w:firstLineChars="1198" w:firstLine="3834"/>
        <w:jc w:val="center"/>
        <w:rPr>
          <w:rFonts w:eastAsia="黑体"/>
          <w:snapToGrid w:val="0"/>
          <w:sz w:val="32"/>
          <w:szCs w:val="32"/>
        </w:rPr>
      </w:pPr>
    </w:p>
    <w:p w:rsidR="009A7DF5" w:rsidRPr="0001346B" w:rsidRDefault="0001346B" w:rsidP="0001346B">
      <w:pPr>
        <w:spacing w:line="360" w:lineRule="exact"/>
        <w:jc w:val="left"/>
        <w:rPr>
          <w:rFonts w:eastAsia="仿宋_GB2312"/>
          <w:color w:val="000000"/>
          <w:sz w:val="28"/>
          <w:szCs w:val="28"/>
        </w:rPr>
      </w:pPr>
      <w:r w:rsidRPr="00970140">
        <w:rPr>
          <w:rFonts w:eastAsia="仿宋_GB2312"/>
          <w:b/>
          <w:color w:val="000000"/>
          <w:sz w:val="28"/>
          <w:szCs w:val="28"/>
        </w:rPr>
        <w:t>注</w:t>
      </w:r>
      <w:r w:rsidRPr="00970140">
        <w:rPr>
          <w:rFonts w:eastAsia="仿宋_GB2312"/>
          <w:b/>
          <w:color w:val="000000"/>
          <w:sz w:val="28"/>
          <w:szCs w:val="28"/>
        </w:rPr>
        <w:t>:</w:t>
      </w:r>
      <w:r w:rsidRPr="00970140">
        <w:rPr>
          <w:rFonts w:eastAsia="仿宋_GB2312"/>
          <w:b/>
          <w:color w:val="000000"/>
          <w:sz w:val="28"/>
          <w:szCs w:val="28"/>
        </w:rPr>
        <w:t>开班时间以省高校师资培训中心和承担培训单位正式通知为准。</w:t>
      </w:r>
    </w:p>
    <w:sectPr w:rsidR="009A7DF5" w:rsidRPr="0001346B" w:rsidSect="000134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6B" w:rsidRDefault="0001346B" w:rsidP="0001346B">
      <w:r>
        <w:separator/>
      </w:r>
    </w:p>
  </w:endnote>
  <w:endnote w:type="continuationSeparator" w:id="0">
    <w:p w:rsidR="0001346B" w:rsidRDefault="0001346B" w:rsidP="000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6B" w:rsidRDefault="0001346B" w:rsidP="0001346B">
      <w:r>
        <w:separator/>
      </w:r>
    </w:p>
  </w:footnote>
  <w:footnote w:type="continuationSeparator" w:id="0">
    <w:p w:rsidR="0001346B" w:rsidRDefault="0001346B" w:rsidP="0001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1"/>
    <w:rsid w:val="0001346B"/>
    <w:rsid w:val="000541A6"/>
    <w:rsid w:val="009A7DF5"/>
    <w:rsid w:val="00B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2016-04-06T02:31:00Z</dcterms:created>
  <dcterms:modified xsi:type="dcterms:W3CDTF">2016-04-06T02:34:00Z</dcterms:modified>
</cp:coreProperties>
</file>